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2BF1" w14:textId="77777777" w:rsidR="00886D65" w:rsidRDefault="00106208">
      <w:pPr>
        <w:pStyle w:val="BodyA"/>
        <w:spacing w:line="360" w:lineRule="auto"/>
        <w:contextualSpacing/>
        <w:rPr>
          <w:rFonts w:ascii="Arial" w:hAnsi="Arial" w:cs="Arial"/>
        </w:rPr>
      </w:pPr>
      <w:r>
        <w:rPr>
          <w:rFonts w:ascii="Arial" w:hAnsi="Arial" w:cs="Arial"/>
          <w:noProof/>
        </w:rPr>
        <w:drawing>
          <wp:inline distT="0" distB="0" distL="0" distR="0" wp14:anchorId="70037EE8" wp14:editId="51287906">
            <wp:extent cx="2971800" cy="654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tretch>
                      <a:fillRect/>
                    </a:stretch>
                  </pic:blipFill>
                  <pic:spPr>
                    <a:xfrm>
                      <a:off x="0" y="0"/>
                      <a:ext cx="2971800" cy="654627"/>
                    </a:xfrm>
                    <a:prstGeom prst="rect">
                      <a:avLst/>
                    </a:prstGeom>
                    <a:noFill/>
                    <a:ln>
                      <a:noFill/>
                    </a:ln>
                  </pic:spPr>
                </pic:pic>
              </a:graphicData>
            </a:graphic>
          </wp:inline>
        </w:drawing>
      </w:r>
    </w:p>
    <w:p w14:paraId="25028D40" w14:textId="77777777" w:rsidR="00886D65" w:rsidRDefault="00106208">
      <w:pPr>
        <w:pStyle w:val="BodyA"/>
        <w:spacing w:line="360" w:lineRule="auto"/>
        <w:contextualSpacing/>
        <w:rPr>
          <w:rFonts w:ascii="Arial" w:hAnsi="Arial" w:cs="Arial"/>
        </w:rPr>
      </w:pPr>
      <w:r>
        <w:rPr>
          <w:rFonts w:ascii="Arial" w:hAnsi="Arial" w:cs="Arial"/>
          <w:noProof/>
        </w:rPr>
        <w:drawing>
          <wp:inline distT="0" distB="0" distL="0" distR="0" wp14:anchorId="18B7C701" wp14:editId="5D5A3373">
            <wp:extent cx="445135" cy="404495"/>
            <wp:effectExtent l="0" t="0" r="12065" b="1905"/>
            <wp:docPr id="8" name="Picture 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6874A48E" wp14:editId="5DD9DD5C">
            <wp:extent cx="445135" cy="404495"/>
            <wp:effectExtent l="0" t="0" r="12065" b="1905"/>
            <wp:docPr id="9" name="Picture 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0A0E0358" wp14:editId="56A2F02E">
            <wp:extent cx="445135" cy="404495"/>
            <wp:effectExtent l="0" t="0" r="12065" b="1905"/>
            <wp:docPr id="10" name="Picture 1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43E4EACE" wp14:editId="4010AF5C">
            <wp:extent cx="445135" cy="404495"/>
            <wp:effectExtent l="0" t="0" r="12065" b="1905"/>
            <wp:docPr id="1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5B24440C" wp14:editId="19536238">
            <wp:extent cx="445135" cy="404495"/>
            <wp:effectExtent l="0" t="0" r="12065" b="1905"/>
            <wp:docPr id="1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p>
    <w:p w14:paraId="6DF19BC6" w14:textId="77777777" w:rsidR="00886D65" w:rsidRDefault="00886D65">
      <w:pPr>
        <w:pStyle w:val="BodyA"/>
        <w:spacing w:line="360" w:lineRule="auto"/>
        <w:contextualSpacing/>
        <w:rPr>
          <w:rFonts w:ascii="Arial" w:hAnsi="Arial" w:cs="Arial"/>
        </w:rPr>
        <w:sectPr w:rsidR="00886D65">
          <w:pgSz w:w="12240" w:h="15840"/>
          <w:pgMar w:top="810" w:right="1080" w:bottom="1440" w:left="1080" w:header="720" w:footer="720" w:gutter="0"/>
          <w:cols w:num="2" w:space="720"/>
          <w:docGrid w:linePitch="381"/>
        </w:sectPr>
      </w:pPr>
    </w:p>
    <w:p w14:paraId="68F1FEBA" w14:textId="77777777" w:rsidR="00886D65" w:rsidRDefault="00886D65">
      <w:pPr>
        <w:pStyle w:val="BodyA"/>
        <w:spacing w:line="360" w:lineRule="auto"/>
        <w:contextualSpacing/>
        <w:rPr>
          <w:rFonts w:ascii="Arial" w:hAnsi="Arial" w:cs="Arial"/>
        </w:rPr>
      </w:pPr>
    </w:p>
    <w:p w14:paraId="26C612E4" w14:textId="77777777" w:rsidR="00886D65" w:rsidRDefault="00886D65">
      <w:pPr>
        <w:pStyle w:val="BodyA"/>
        <w:spacing w:line="360" w:lineRule="auto"/>
        <w:contextualSpacing/>
        <w:rPr>
          <w:rFonts w:ascii="Arial" w:hAnsi="Arial" w:cs="Arial"/>
        </w:rPr>
        <w:sectPr w:rsidR="00886D65">
          <w:type w:val="continuous"/>
          <w:pgSz w:w="12240" w:h="15840"/>
          <w:pgMar w:top="810" w:right="1080" w:bottom="1440" w:left="1080" w:header="720" w:footer="720" w:gutter="0"/>
          <w:cols w:space="720"/>
          <w:docGrid w:linePitch="381"/>
        </w:sectPr>
      </w:pPr>
    </w:p>
    <w:p w14:paraId="17CF8F32" w14:textId="77777777" w:rsidR="00886D65" w:rsidRDefault="00106208">
      <w:pPr>
        <w:contextualSpacing/>
        <w:outlineLvl w:val="1"/>
        <w:rPr>
          <w:rFonts w:ascii="Arial" w:hAnsi="Arial" w:cs="Arial"/>
          <w:b/>
          <w:bCs/>
        </w:rPr>
      </w:pPr>
      <w:r>
        <w:rPr>
          <w:rFonts w:ascii="Arial" w:hAnsi="Arial" w:cs="Arial"/>
          <w:b/>
          <w:bCs/>
        </w:rPr>
        <w:t>Contacts:</w:t>
      </w:r>
    </w:p>
    <w:p w14:paraId="10B526E4" w14:textId="77777777" w:rsidR="00886D65" w:rsidRDefault="00106208">
      <w:pPr>
        <w:contextualSpacing/>
        <w:outlineLvl w:val="1"/>
        <w:rPr>
          <w:rFonts w:ascii="Arial" w:hAnsi="Arial" w:cs="Arial"/>
          <w:bCs/>
        </w:rPr>
      </w:pPr>
      <w:r>
        <w:rPr>
          <w:rFonts w:ascii="Arial" w:hAnsi="Arial" w:cs="Arial"/>
          <w:bCs/>
        </w:rPr>
        <w:t>Key Digital</w:t>
      </w:r>
    </w:p>
    <w:p w14:paraId="10A1B560" w14:textId="77777777" w:rsidR="00886D65" w:rsidRDefault="00106208">
      <w:pPr>
        <w:contextualSpacing/>
        <w:outlineLvl w:val="1"/>
        <w:rPr>
          <w:rFonts w:ascii="Arial" w:hAnsi="Arial" w:cs="Arial"/>
          <w:bCs/>
        </w:rPr>
      </w:pPr>
      <w:r>
        <w:rPr>
          <w:rFonts w:ascii="Arial" w:hAnsi="Arial" w:cs="Arial"/>
          <w:bCs/>
        </w:rPr>
        <w:t xml:space="preserve">Masha </w:t>
      </w:r>
      <w:proofErr w:type="spellStart"/>
      <w:r>
        <w:rPr>
          <w:rFonts w:ascii="Arial" w:hAnsi="Arial" w:cs="Arial"/>
          <w:bCs/>
        </w:rPr>
        <w:t>Lakhter</w:t>
      </w:r>
      <w:proofErr w:type="spellEnd"/>
      <w:r>
        <w:rPr>
          <w:rFonts w:ascii="Arial" w:hAnsi="Arial" w:cs="Arial"/>
          <w:bCs/>
        </w:rPr>
        <w:t>, COO</w:t>
      </w:r>
    </w:p>
    <w:p w14:paraId="26B7CE5C" w14:textId="77777777" w:rsidR="00886D65" w:rsidRDefault="00106208">
      <w:pPr>
        <w:contextualSpacing/>
        <w:outlineLvl w:val="1"/>
        <w:rPr>
          <w:rFonts w:ascii="Arial" w:hAnsi="Arial" w:cs="Arial"/>
          <w:bCs/>
        </w:rPr>
      </w:pPr>
      <w:r>
        <w:rPr>
          <w:rFonts w:ascii="Arial" w:hAnsi="Arial" w:cs="Arial"/>
          <w:bCs/>
        </w:rPr>
        <w:t>917.701.3238</w:t>
      </w:r>
    </w:p>
    <w:p w14:paraId="747478E2" w14:textId="77777777" w:rsidR="00886D65" w:rsidRDefault="00000000">
      <w:pPr>
        <w:contextualSpacing/>
        <w:outlineLvl w:val="1"/>
        <w:rPr>
          <w:rFonts w:ascii="Arial" w:hAnsi="Arial" w:cs="Arial"/>
          <w:bCs/>
        </w:rPr>
      </w:pPr>
      <w:hyperlink r:id="rId16" w:history="1">
        <w:r w:rsidR="00106208">
          <w:rPr>
            <w:rStyle w:val="Hyperlink"/>
            <w:rFonts w:ascii="Arial" w:hAnsi="Arial" w:cs="Arial"/>
            <w:bCs/>
          </w:rPr>
          <w:t>masha@keydigital.com</w:t>
        </w:r>
      </w:hyperlink>
    </w:p>
    <w:p w14:paraId="334E71A9" w14:textId="77777777" w:rsidR="00886D65" w:rsidRDefault="00886D65">
      <w:pPr>
        <w:contextualSpacing/>
        <w:outlineLvl w:val="1"/>
        <w:rPr>
          <w:rFonts w:ascii="Arial" w:hAnsi="Arial" w:cs="Arial"/>
          <w:bCs/>
        </w:rPr>
      </w:pPr>
    </w:p>
    <w:p w14:paraId="636B2819" w14:textId="77777777" w:rsidR="00886D65" w:rsidRDefault="00106208">
      <w:pPr>
        <w:contextualSpacing/>
        <w:outlineLvl w:val="1"/>
        <w:rPr>
          <w:rFonts w:ascii="Arial" w:hAnsi="Arial" w:cs="Arial"/>
          <w:bCs/>
        </w:rPr>
      </w:pPr>
      <w:r>
        <w:rPr>
          <w:rFonts w:ascii="Arial" w:hAnsi="Arial" w:cs="Arial"/>
          <w:bCs/>
        </w:rPr>
        <w:t>Clyne Media, Inc.</w:t>
      </w:r>
    </w:p>
    <w:p w14:paraId="20EE40C5" w14:textId="77777777" w:rsidR="00886D65" w:rsidRDefault="00106208">
      <w:pPr>
        <w:contextualSpacing/>
        <w:outlineLvl w:val="1"/>
        <w:rPr>
          <w:rFonts w:ascii="Arial" w:hAnsi="Arial" w:cs="Arial"/>
          <w:bCs/>
        </w:rPr>
      </w:pPr>
      <w:r>
        <w:rPr>
          <w:rFonts w:ascii="Arial" w:hAnsi="Arial" w:cs="Arial"/>
          <w:bCs/>
        </w:rPr>
        <w:t>Frank Wells, Senior Account Manager</w:t>
      </w:r>
    </w:p>
    <w:p w14:paraId="6F377871" w14:textId="77777777" w:rsidR="00886D65" w:rsidRDefault="00106208">
      <w:pPr>
        <w:contextualSpacing/>
        <w:outlineLvl w:val="1"/>
        <w:rPr>
          <w:rFonts w:ascii="Arial" w:hAnsi="Arial" w:cs="Arial"/>
          <w:bCs/>
        </w:rPr>
      </w:pPr>
      <w:r>
        <w:rPr>
          <w:rFonts w:ascii="Arial" w:hAnsi="Arial" w:cs="Arial"/>
          <w:bCs/>
        </w:rPr>
        <w:t>615.585.0597</w:t>
      </w:r>
    </w:p>
    <w:p w14:paraId="3E146DB4" w14:textId="77777777" w:rsidR="00886D65" w:rsidRDefault="00000000">
      <w:pPr>
        <w:contextualSpacing/>
        <w:outlineLvl w:val="1"/>
        <w:rPr>
          <w:rFonts w:ascii="Arial" w:hAnsi="Arial" w:cs="Arial"/>
          <w:bCs/>
        </w:rPr>
        <w:sectPr w:rsidR="00886D65">
          <w:type w:val="continuous"/>
          <w:pgSz w:w="12240" w:h="15840"/>
          <w:pgMar w:top="1440" w:right="1080" w:bottom="1440" w:left="1080" w:header="720" w:footer="720" w:gutter="0"/>
          <w:cols w:num="2" w:space="720"/>
          <w:docGrid w:linePitch="381"/>
        </w:sectPr>
      </w:pPr>
      <w:hyperlink r:id="rId17" w:history="1">
        <w:r w:rsidR="00106208">
          <w:rPr>
            <w:rStyle w:val="Hyperlink"/>
            <w:rFonts w:ascii="Arial" w:hAnsi="Arial" w:cs="Arial"/>
            <w:bCs/>
          </w:rPr>
          <w:t>frank.wells@clynemedia.com</w:t>
        </w:r>
      </w:hyperlink>
    </w:p>
    <w:p w14:paraId="30C16689" w14:textId="77777777" w:rsidR="00886D65" w:rsidRDefault="00106208">
      <w:pPr>
        <w:spacing w:line="360" w:lineRule="auto"/>
        <w:contextualSpacing/>
        <w:jc w:val="center"/>
        <w:outlineLvl w:val="1"/>
        <w:rPr>
          <w:rFonts w:ascii="Arial" w:hAnsi="Arial" w:cs="Arial"/>
          <w:bCs/>
        </w:rPr>
        <w:sectPr w:rsidR="00886D65">
          <w:type w:val="continuous"/>
          <w:pgSz w:w="12240" w:h="15840"/>
          <w:pgMar w:top="1440" w:right="1080" w:bottom="1440" w:left="1080" w:header="720" w:footer="720" w:gutter="0"/>
          <w:cols w:space="720"/>
          <w:docGrid w:linePitch="381"/>
        </w:sectPr>
      </w:pPr>
      <w:r>
        <w:rPr>
          <w:rFonts w:ascii="Arial" w:hAnsi="Arial" w:cs="Arial"/>
          <w:bCs/>
        </w:rPr>
        <w:t xml:space="preserve"> </w:t>
      </w:r>
    </w:p>
    <w:p w14:paraId="06876EF0" w14:textId="77777777" w:rsidR="00886D65" w:rsidRDefault="00886D65">
      <w:pPr>
        <w:spacing w:line="360" w:lineRule="auto"/>
        <w:contextualSpacing/>
        <w:jc w:val="center"/>
        <w:outlineLvl w:val="1"/>
        <w:rPr>
          <w:rFonts w:ascii="Arial" w:hAnsi="Arial" w:cs="Arial"/>
          <w:bCs/>
        </w:rPr>
      </w:pPr>
    </w:p>
    <w:p w14:paraId="14B7A683" w14:textId="77777777" w:rsidR="00886D65" w:rsidRDefault="00886D65">
      <w:pPr>
        <w:spacing w:line="360" w:lineRule="auto"/>
        <w:contextualSpacing/>
        <w:jc w:val="center"/>
        <w:outlineLvl w:val="1"/>
        <w:rPr>
          <w:rFonts w:ascii="Arial" w:hAnsi="Arial" w:cs="Arial"/>
          <w:b/>
          <w:bCs/>
          <w:szCs w:val="28"/>
        </w:rPr>
      </w:pPr>
    </w:p>
    <w:p w14:paraId="647BA157" w14:textId="77777777" w:rsidR="00886D65" w:rsidRDefault="00106208">
      <w:pPr>
        <w:spacing w:line="360" w:lineRule="auto"/>
        <w:contextualSpacing/>
        <w:jc w:val="center"/>
        <w:outlineLvl w:val="1"/>
        <w:rPr>
          <w:rFonts w:ascii="Arial" w:hAnsi="Arial" w:cs="Arial"/>
          <w:b/>
          <w:bCs/>
          <w:sz w:val="28"/>
          <w:szCs w:val="28"/>
        </w:rPr>
      </w:pPr>
      <w:r>
        <w:rPr>
          <w:rFonts w:ascii="Arial" w:hAnsi="Arial" w:cs="Arial"/>
          <w:b/>
          <w:bCs/>
          <w:sz w:val="28"/>
          <w:szCs w:val="28"/>
        </w:rPr>
        <w:t>Key Digital</w:t>
      </w:r>
      <w:r>
        <w:rPr>
          <w:rFonts w:ascii="Arial" w:hAnsi="Arial" w:cs="Arial"/>
          <w:vertAlign w:val="superscript"/>
        </w:rPr>
        <w:t>®</w:t>
      </w:r>
      <w:r>
        <w:rPr>
          <w:rFonts w:ascii="Arial" w:hAnsi="Arial" w:cs="Arial"/>
          <w:b/>
          <w:bCs/>
          <w:sz w:val="28"/>
          <w:szCs w:val="28"/>
        </w:rPr>
        <w:t xml:space="preserve"> appoints Lavoro as newest distributor for the GCC region</w:t>
      </w:r>
    </w:p>
    <w:p w14:paraId="75E977D2" w14:textId="77777777" w:rsidR="00886D65" w:rsidRDefault="00886D65">
      <w:pPr>
        <w:spacing w:line="360" w:lineRule="auto"/>
        <w:contextualSpacing/>
        <w:jc w:val="center"/>
        <w:outlineLvl w:val="1"/>
        <w:rPr>
          <w:rFonts w:ascii="Arial" w:hAnsi="Arial" w:cs="Arial"/>
          <w:b/>
          <w:bCs/>
          <w:sz w:val="28"/>
          <w:szCs w:val="28"/>
        </w:rPr>
      </w:pPr>
    </w:p>
    <w:p w14:paraId="4B247E6B" w14:textId="10318BC8" w:rsidR="00886D65" w:rsidRDefault="00B70939">
      <w:pPr>
        <w:spacing w:line="360" w:lineRule="auto"/>
        <w:contextualSpacing/>
        <w:rPr>
          <w:rFonts w:ascii="Arial" w:hAnsi="Arial" w:cs="Arial"/>
        </w:rPr>
      </w:pPr>
      <w:r>
        <w:rPr>
          <w:rFonts w:ascii="Arial" w:hAnsi="Arial" w:cs="Arial"/>
          <w:i/>
          <w:iCs/>
          <w:lang w:val="en"/>
        </w:rPr>
        <w:t>MOUNT VERNON, NY</w:t>
      </w:r>
      <w:r w:rsidR="00106208">
        <w:rPr>
          <w:rFonts w:ascii="Arial" w:hAnsi="Arial" w:cs="Arial"/>
          <w:i/>
          <w:iCs/>
          <w:lang w:val="en"/>
        </w:rPr>
        <w:t xml:space="preserve">, January </w:t>
      </w:r>
      <w:r>
        <w:rPr>
          <w:rFonts w:ascii="Arial" w:hAnsi="Arial" w:cs="Arial"/>
          <w:i/>
          <w:iCs/>
          <w:lang w:val="en"/>
        </w:rPr>
        <w:t>25</w:t>
      </w:r>
      <w:r w:rsidR="00106208">
        <w:rPr>
          <w:rFonts w:ascii="Arial" w:hAnsi="Arial" w:cs="Arial"/>
          <w:i/>
          <w:iCs/>
          <w:lang w:val="en"/>
        </w:rPr>
        <w:t>, 2023</w:t>
      </w:r>
      <w:r w:rsidR="00106208">
        <w:rPr>
          <w:rFonts w:ascii="Arial" w:hAnsi="Arial" w:cs="Arial"/>
        </w:rPr>
        <w:t xml:space="preserve"> – Key Digital</w:t>
      </w:r>
      <w:r w:rsidR="00106208">
        <w:rPr>
          <w:rFonts w:ascii="Arial" w:hAnsi="Arial" w:cs="Arial"/>
          <w:vertAlign w:val="superscript"/>
        </w:rPr>
        <w:t>®</w:t>
      </w:r>
      <w:r w:rsidR="00106208">
        <w:rPr>
          <w:rFonts w:ascii="Arial" w:hAnsi="Arial" w:cs="Arial"/>
        </w:rPr>
        <w:t xml:space="preserve">, an award-winning developer and manufacturer of leading-edge digital video processing and AV signal distribution solutions, has appointed the Dubai-based firm </w:t>
      </w:r>
      <w:hyperlink r:id="rId18" w:history="1">
        <w:r w:rsidR="00106208">
          <w:rPr>
            <w:rStyle w:val="Hyperlink"/>
            <w:rFonts w:ascii="Arial" w:hAnsi="Arial" w:cs="Arial"/>
          </w:rPr>
          <w:t>Lavoro</w:t>
        </w:r>
      </w:hyperlink>
      <w:r w:rsidR="00106208">
        <w:rPr>
          <w:rFonts w:ascii="Arial" w:hAnsi="Arial" w:cs="Arial"/>
        </w:rPr>
        <w:t xml:space="preserve"> as its newest distributor for the Gulf Cooperation Council (GCC) region comprising Bahrain, Kuwait, Oman, Qatar, Saudi Arabia and the seven member states which make up the United Arab Emirates (UAE), which includes Dubai</w:t>
      </w:r>
      <w:r w:rsidR="00106208">
        <w:rPr>
          <w:rFonts w:ascii="Arial" w:hAnsi="Arial" w:cs="Arial"/>
          <w:bCs/>
        </w:rPr>
        <w:t xml:space="preserve">. The announcement was made by DeWayne Rains, Key Digital </w:t>
      </w:r>
      <w:r w:rsidR="00A76806">
        <w:rPr>
          <w:rFonts w:ascii="Arial" w:hAnsi="Arial" w:cs="Arial"/>
          <w:bCs/>
        </w:rPr>
        <w:t>V</w:t>
      </w:r>
      <w:r w:rsidR="00106208">
        <w:rPr>
          <w:rFonts w:ascii="Arial" w:hAnsi="Arial" w:cs="Arial"/>
          <w:bCs/>
        </w:rPr>
        <w:t xml:space="preserve">ice </w:t>
      </w:r>
      <w:r w:rsidR="00A76806">
        <w:rPr>
          <w:rFonts w:ascii="Arial" w:hAnsi="Arial" w:cs="Arial"/>
          <w:bCs/>
        </w:rPr>
        <w:t xml:space="preserve">President </w:t>
      </w:r>
      <w:r w:rsidR="00106208">
        <w:rPr>
          <w:rFonts w:ascii="Arial" w:hAnsi="Arial" w:cs="Arial"/>
          <w:bCs/>
        </w:rPr>
        <w:t xml:space="preserve">of </w:t>
      </w:r>
      <w:r w:rsidR="00854D3B">
        <w:rPr>
          <w:rFonts w:ascii="Arial" w:hAnsi="Arial" w:cs="Arial"/>
          <w:bCs/>
        </w:rPr>
        <w:t>S</w:t>
      </w:r>
      <w:r w:rsidR="00106208">
        <w:rPr>
          <w:rFonts w:ascii="Arial" w:hAnsi="Arial" w:cs="Arial"/>
          <w:bCs/>
        </w:rPr>
        <w:t xml:space="preserve">ales, and represents the brand’s ongoing initiative to expand its international distribution. </w:t>
      </w:r>
    </w:p>
    <w:p w14:paraId="5212ACD5" w14:textId="77777777" w:rsidR="00886D65" w:rsidRDefault="00886D65">
      <w:pPr>
        <w:spacing w:line="360" w:lineRule="auto"/>
        <w:contextualSpacing/>
        <w:rPr>
          <w:rFonts w:ascii="Arial" w:hAnsi="Arial" w:cs="Arial"/>
          <w:u w:val="single"/>
        </w:rPr>
      </w:pPr>
    </w:p>
    <w:p w14:paraId="317D38AD" w14:textId="04E34FB5" w:rsidR="00886D65" w:rsidRDefault="00106208">
      <w:pPr>
        <w:spacing w:line="360" w:lineRule="auto"/>
        <w:contextualSpacing/>
        <w:rPr>
          <w:rFonts w:ascii="Arial" w:hAnsi="Arial" w:cs="Arial"/>
        </w:rPr>
      </w:pPr>
      <w:r>
        <w:rPr>
          <w:rFonts w:ascii="Arial" w:hAnsi="Arial" w:cs="Arial"/>
        </w:rPr>
        <w:t>Lavoro’s long-term business partnerships with leading manufacturers, along with applying its expertise in on-line marketing and promotion to convey product information to customers and potential customers, allows the firm to open the GCC market to new brands</w:t>
      </w:r>
      <w:r w:rsidR="00A76806">
        <w:rPr>
          <w:rFonts w:ascii="Arial" w:hAnsi="Arial" w:cs="Arial"/>
        </w:rPr>
        <w:t>.</w:t>
      </w:r>
      <w:r>
        <w:rPr>
          <w:rFonts w:ascii="Arial" w:hAnsi="Arial" w:cs="Arial"/>
          <w:lang w:val="ru-RU"/>
        </w:rPr>
        <w:t xml:space="preserve"> </w:t>
      </w:r>
      <w:r>
        <w:rPr>
          <w:rFonts w:ascii="Arial" w:hAnsi="Arial" w:cs="Arial"/>
        </w:rPr>
        <w:t xml:space="preserve">Key Digital will have a leading role in </w:t>
      </w:r>
      <w:r w:rsidR="00A76806">
        <w:rPr>
          <w:rFonts w:ascii="Arial" w:hAnsi="Arial" w:cs="Arial"/>
        </w:rPr>
        <w:t xml:space="preserve">the </w:t>
      </w:r>
      <w:r>
        <w:rPr>
          <w:rFonts w:ascii="Arial" w:hAnsi="Arial" w:cs="Arial"/>
        </w:rPr>
        <w:t>Pro AV division</w:t>
      </w:r>
      <w:r w:rsidR="00A76806">
        <w:rPr>
          <w:rFonts w:ascii="Arial" w:hAnsi="Arial" w:cs="Arial"/>
        </w:rPr>
        <w:t xml:space="preserve"> of Lavoro’s roster of brands.</w:t>
      </w:r>
    </w:p>
    <w:p w14:paraId="2BF421C3" w14:textId="77777777" w:rsidR="00886D65" w:rsidRDefault="00886D65">
      <w:pPr>
        <w:spacing w:line="360" w:lineRule="auto"/>
        <w:contextualSpacing/>
        <w:rPr>
          <w:rFonts w:ascii="Arial" w:hAnsi="Arial" w:cs="Arial"/>
        </w:rPr>
      </w:pPr>
    </w:p>
    <w:p w14:paraId="4FBFF24E" w14:textId="1F75973E" w:rsidR="00886D65" w:rsidRDefault="00106208">
      <w:pPr>
        <w:spacing w:line="360" w:lineRule="auto"/>
        <w:contextualSpacing/>
        <w:rPr>
          <w:rFonts w:ascii="Arial" w:hAnsi="Arial" w:cs="Arial"/>
        </w:rPr>
      </w:pPr>
      <w:r>
        <w:rPr>
          <w:rFonts w:ascii="Arial" w:hAnsi="Arial" w:cs="Arial"/>
        </w:rPr>
        <w:t xml:space="preserve">“Key Digital has amazingly featured products that give an installation all that is needed and more – and they are priced to sell,” says Lavoro’s Sales Director Andrey Kulikov. “Lavoro is constantly expanding its dealer network all over the GCC. We have the product inventory of Key Digital gear and skilled technical support – which includes extended warranties, rapid after-sales service and complimentary training programs – to make our Key Digital dealers well-equipped and truly competitive.” </w:t>
      </w:r>
    </w:p>
    <w:p w14:paraId="11BF8A95" w14:textId="77777777" w:rsidR="00886D65" w:rsidRDefault="00886D65">
      <w:pPr>
        <w:spacing w:line="360" w:lineRule="auto"/>
        <w:contextualSpacing/>
        <w:rPr>
          <w:rFonts w:ascii="Arial" w:hAnsi="Arial" w:cs="Arial"/>
        </w:rPr>
      </w:pPr>
    </w:p>
    <w:p w14:paraId="7C342D59" w14:textId="77777777" w:rsidR="00886D65" w:rsidRDefault="00106208">
      <w:pPr>
        <w:spacing w:line="360" w:lineRule="auto"/>
        <w:contextualSpacing/>
        <w:rPr>
          <w:rFonts w:ascii="Arial" w:hAnsi="Arial" w:cs="Arial"/>
        </w:rPr>
      </w:pPr>
      <w:r>
        <w:rPr>
          <w:rFonts w:ascii="Arial" w:hAnsi="Arial" w:cs="Arial"/>
        </w:rPr>
        <w:lastRenderedPageBreak/>
        <w:t>“Lavoro has proven to be an effective partner in the introduction of Key Digital products into the UAE market,” says Rains. “Now, as our only stocking distributor in the region, they are poised to build on that performance by expanding Key Digital’s presence throughout the GCC, connecting new dealers and integrators with our video and control solutions. They have the expertise to develop the regional customer base while providing the technological support to see projects through to completion – and bring those customers back for more. We’re delighted to be working with Andrey and entire Lavoro team.”</w:t>
      </w:r>
    </w:p>
    <w:p w14:paraId="78BCAA83" w14:textId="77777777" w:rsidR="00886D65" w:rsidRDefault="00886D65">
      <w:pPr>
        <w:spacing w:line="360" w:lineRule="auto"/>
        <w:contextualSpacing/>
        <w:rPr>
          <w:rFonts w:ascii="Arial" w:hAnsi="Arial" w:cs="Arial"/>
        </w:rPr>
      </w:pPr>
    </w:p>
    <w:p w14:paraId="78E6551A" w14:textId="77777777" w:rsidR="00886D65" w:rsidRDefault="00106208">
      <w:pPr>
        <w:spacing w:line="360" w:lineRule="auto"/>
        <w:contextualSpacing/>
        <w:rPr>
          <w:rFonts w:ascii="Arial" w:hAnsi="Arial" w:cs="Arial"/>
        </w:rPr>
      </w:pPr>
      <w:r>
        <w:rPr>
          <w:rFonts w:ascii="Arial" w:hAnsi="Arial" w:cs="Arial"/>
        </w:rPr>
        <w:t xml:space="preserve">For more information: </w:t>
      </w:r>
    </w:p>
    <w:p w14:paraId="375BCDD7" w14:textId="77777777" w:rsidR="00886D65" w:rsidRDefault="00000000">
      <w:pPr>
        <w:spacing w:line="360" w:lineRule="auto"/>
        <w:ind w:firstLine="720"/>
        <w:contextualSpacing/>
        <w:rPr>
          <w:rStyle w:val="Hyperlink"/>
          <w:rFonts w:ascii="Arial" w:hAnsi="Arial" w:cs="Arial"/>
        </w:rPr>
      </w:pPr>
      <w:hyperlink r:id="rId19" w:history="1">
        <w:r w:rsidR="00106208">
          <w:rPr>
            <w:rStyle w:val="Hyperlink"/>
            <w:rFonts w:ascii="Arial" w:hAnsi="Arial" w:cs="Arial"/>
          </w:rPr>
          <w:t>Key Digital</w:t>
        </w:r>
      </w:hyperlink>
    </w:p>
    <w:p w14:paraId="57F493A3" w14:textId="77777777" w:rsidR="00886D65" w:rsidRDefault="00000000">
      <w:pPr>
        <w:spacing w:line="360" w:lineRule="auto"/>
        <w:ind w:firstLine="720"/>
        <w:contextualSpacing/>
        <w:rPr>
          <w:rStyle w:val="Hyperlink"/>
          <w:rFonts w:ascii="Arial" w:hAnsi="Arial" w:cs="Arial"/>
        </w:rPr>
      </w:pPr>
      <w:hyperlink r:id="rId20" w:history="1">
        <w:r w:rsidR="00106208">
          <w:rPr>
            <w:rStyle w:val="Hyperlink"/>
            <w:rFonts w:ascii="Arial" w:hAnsi="Arial" w:cs="Arial"/>
          </w:rPr>
          <w:t>Lavoro</w:t>
        </w:r>
      </w:hyperlink>
    </w:p>
    <w:p w14:paraId="5CD0A895" w14:textId="77777777" w:rsidR="00886D65" w:rsidRDefault="00000000">
      <w:pPr>
        <w:spacing w:line="360" w:lineRule="auto"/>
        <w:ind w:firstLine="720"/>
        <w:contextualSpacing/>
        <w:rPr>
          <w:rFonts w:ascii="Arial" w:hAnsi="Arial" w:cs="Arial"/>
          <w:color w:val="000080"/>
          <w:u w:val="single"/>
        </w:rPr>
      </w:pPr>
      <w:hyperlink r:id="rId21" w:history="1">
        <w:r w:rsidR="00106208">
          <w:rPr>
            <w:rStyle w:val="Hyperlink"/>
            <w:rFonts w:ascii="Arial" w:hAnsi="Arial" w:cs="Arial"/>
          </w:rPr>
          <w:t>Lavoro on Instagram</w:t>
        </w:r>
      </w:hyperlink>
    </w:p>
    <w:p w14:paraId="4BE04A33" w14:textId="77777777" w:rsidR="00886D65" w:rsidRDefault="00886D65">
      <w:pPr>
        <w:spacing w:line="360" w:lineRule="auto"/>
        <w:contextualSpacing/>
        <w:rPr>
          <w:rFonts w:ascii="Arial" w:hAnsi="Arial" w:cs="Arial"/>
          <w:color w:val="000080"/>
          <w:u w:val="single"/>
        </w:rPr>
      </w:pPr>
    </w:p>
    <w:p w14:paraId="768B59D8" w14:textId="77777777" w:rsidR="00886D65" w:rsidRDefault="00106208">
      <w:pPr>
        <w:spacing w:line="360" w:lineRule="auto"/>
        <w:contextualSpacing/>
        <w:jc w:val="right"/>
        <w:rPr>
          <w:rFonts w:ascii="Arial" w:hAnsi="Arial" w:cs="Arial"/>
          <w:i/>
          <w:iCs/>
          <w:sz w:val="20"/>
          <w:szCs w:val="20"/>
        </w:rPr>
      </w:pPr>
      <w:r>
        <w:rPr>
          <w:rFonts w:ascii="Arial" w:hAnsi="Arial" w:cs="Arial"/>
          <w:i/>
          <w:iCs/>
          <w:sz w:val="20"/>
          <w:szCs w:val="20"/>
        </w:rPr>
        <w:t>…ends 313 words</w:t>
      </w:r>
    </w:p>
    <w:p w14:paraId="5B02B312" w14:textId="77777777" w:rsidR="00886D65" w:rsidRDefault="00886D65">
      <w:pPr>
        <w:spacing w:line="360" w:lineRule="auto"/>
        <w:contextualSpacing/>
        <w:rPr>
          <w:rFonts w:ascii="Arial" w:hAnsi="Arial" w:cs="Arial"/>
          <w:i/>
        </w:rPr>
      </w:pPr>
    </w:p>
    <w:p w14:paraId="119CA045" w14:textId="54B5E2C6" w:rsidR="00886D65" w:rsidRDefault="00886D65">
      <w:pPr>
        <w:spacing w:line="360" w:lineRule="auto"/>
        <w:contextualSpacing/>
        <w:rPr>
          <w:rFonts w:ascii="Arial" w:hAnsi="Arial" w:cs="Arial"/>
        </w:rPr>
      </w:pPr>
    </w:p>
    <w:p w14:paraId="60C9A47D" w14:textId="70B7EDA7" w:rsidR="00A76806" w:rsidRDefault="009A49E4">
      <w:pPr>
        <w:spacing w:line="360" w:lineRule="auto"/>
        <w:contextualSpacing/>
        <w:rPr>
          <w:rFonts w:ascii="Arial" w:hAnsi="Arial" w:cs="Arial"/>
        </w:rPr>
      </w:pPr>
      <w:r>
        <w:rPr>
          <w:rFonts w:ascii="Arial" w:hAnsi="Arial" w:cs="Arial"/>
        </w:rPr>
        <w:t xml:space="preserve">Photo File 1: </w:t>
      </w:r>
      <w:r w:rsidRPr="009A49E4">
        <w:rPr>
          <w:rFonts w:ascii="Arial" w:hAnsi="Arial" w:cs="Arial"/>
        </w:rPr>
        <w:t>Nikolay-Rusanov_Andrey-Kulikov.jpg</w:t>
      </w:r>
    </w:p>
    <w:p w14:paraId="373B2118" w14:textId="301CB440" w:rsidR="009A49E4" w:rsidRDefault="009A49E4">
      <w:pPr>
        <w:spacing w:line="360" w:lineRule="auto"/>
        <w:contextualSpacing/>
        <w:rPr>
          <w:rFonts w:ascii="Arial" w:hAnsi="Arial" w:cs="Arial"/>
        </w:rPr>
      </w:pPr>
      <w:r>
        <w:rPr>
          <w:rFonts w:ascii="Arial" w:hAnsi="Arial" w:cs="Arial"/>
        </w:rPr>
        <w:t xml:space="preserve">Photo Caption 1: Marketing Director </w:t>
      </w:r>
      <w:r w:rsidRPr="009A49E4">
        <w:rPr>
          <w:rFonts w:ascii="Arial" w:hAnsi="Arial" w:cs="Arial"/>
        </w:rPr>
        <w:t>Nikolay</w:t>
      </w:r>
      <w:r>
        <w:rPr>
          <w:rFonts w:ascii="Arial" w:hAnsi="Arial" w:cs="Arial"/>
        </w:rPr>
        <w:t xml:space="preserve"> </w:t>
      </w:r>
      <w:proofErr w:type="spellStart"/>
      <w:r w:rsidRPr="009A49E4">
        <w:rPr>
          <w:rFonts w:ascii="Arial" w:hAnsi="Arial" w:cs="Arial"/>
        </w:rPr>
        <w:t>Rusanov</w:t>
      </w:r>
      <w:proofErr w:type="spellEnd"/>
      <w:r>
        <w:rPr>
          <w:rFonts w:ascii="Arial" w:hAnsi="Arial" w:cs="Arial"/>
        </w:rPr>
        <w:t xml:space="preserve"> (left) and Sales Director </w:t>
      </w:r>
      <w:r w:rsidRPr="009A49E4">
        <w:rPr>
          <w:rFonts w:ascii="Arial" w:hAnsi="Arial" w:cs="Arial"/>
        </w:rPr>
        <w:t>Andrey</w:t>
      </w:r>
      <w:r>
        <w:rPr>
          <w:rFonts w:ascii="Arial" w:hAnsi="Arial" w:cs="Arial"/>
        </w:rPr>
        <w:t xml:space="preserve"> </w:t>
      </w:r>
      <w:r w:rsidRPr="009A49E4">
        <w:rPr>
          <w:rFonts w:ascii="Arial" w:hAnsi="Arial" w:cs="Arial"/>
        </w:rPr>
        <w:t>Kulikov</w:t>
      </w:r>
      <w:r w:rsidR="00816866">
        <w:rPr>
          <w:rFonts w:ascii="Arial" w:hAnsi="Arial" w:cs="Arial"/>
        </w:rPr>
        <w:t xml:space="preserve"> of Lavoro, Key Digital’s new stocking distributor for the GCC region, Lavoro</w:t>
      </w:r>
    </w:p>
    <w:p w14:paraId="155CAA37" w14:textId="77777777" w:rsidR="00816866" w:rsidRDefault="00816866">
      <w:pPr>
        <w:spacing w:line="360" w:lineRule="auto"/>
        <w:contextualSpacing/>
        <w:rPr>
          <w:rFonts w:ascii="Arial" w:hAnsi="Arial" w:cs="Arial"/>
        </w:rPr>
      </w:pPr>
    </w:p>
    <w:p w14:paraId="40BD2BAB" w14:textId="17A310C9" w:rsidR="00886D65" w:rsidRDefault="00106208">
      <w:pPr>
        <w:spacing w:line="360" w:lineRule="auto"/>
        <w:contextualSpacing/>
        <w:rPr>
          <w:rFonts w:ascii="Arial" w:eastAsia="Arial Unicode MS" w:hAnsi="Arial" w:cs="Arial"/>
        </w:rPr>
      </w:pPr>
      <w:r>
        <w:rPr>
          <w:rFonts w:ascii="Arial" w:eastAsia="Arial Unicode MS" w:hAnsi="Arial" w:cs="Arial"/>
        </w:rPr>
        <w:t xml:space="preserve">File </w:t>
      </w:r>
      <w:r w:rsidR="00816866">
        <w:rPr>
          <w:rFonts w:ascii="Arial" w:eastAsia="Arial Unicode MS" w:hAnsi="Arial" w:cs="Arial"/>
        </w:rPr>
        <w:t>2</w:t>
      </w:r>
      <w:r>
        <w:rPr>
          <w:rFonts w:ascii="Arial" w:eastAsia="Arial Unicode MS" w:hAnsi="Arial" w:cs="Arial"/>
        </w:rPr>
        <w:t>: lavoro_office_video_wall.png</w:t>
      </w:r>
    </w:p>
    <w:p w14:paraId="3441063B" w14:textId="31D0881A" w:rsidR="00886D65" w:rsidRDefault="00106208">
      <w:pPr>
        <w:spacing w:line="360" w:lineRule="auto"/>
        <w:contextualSpacing/>
        <w:rPr>
          <w:rFonts w:ascii="Arial" w:eastAsia="Arial Unicode MS" w:hAnsi="Arial" w:cs="Arial"/>
        </w:rPr>
      </w:pPr>
      <w:r>
        <w:rPr>
          <w:rFonts w:ascii="Arial" w:eastAsia="Arial Unicode MS" w:hAnsi="Arial" w:cs="Arial"/>
        </w:rPr>
        <w:t xml:space="preserve">Photo Caption </w:t>
      </w:r>
      <w:r w:rsidR="009F30B7">
        <w:rPr>
          <w:rFonts w:ascii="Arial" w:eastAsia="Arial Unicode MS" w:hAnsi="Arial" w:cs="Arial"/>
        </w:rPr>
        <w:t>2</w:t>
      </w:r>
      <w:r>
        <w:rPr>
          <w:rFonts w:ascii="Arial" w:eastAsia="Arial Unicode MS" w:hAnsi="Arial" w:cs="Arial"/>
        </w:rPr>
        <w:t>: A rolling Key Digital</w:t>
      </w:r>
      <w:r w:rsidR="00854D3B">
        <w:rPr>
          <w:rFonts w:ascii="Arial" w:eastAsia="Arial Unicode MS" w:hAnsi="Arial" w:cs="Arial"/>
        </w:rPr>
        <w:t>-</w:t>
      </w:r>
      <w:r>
        <w:rPr>
          <w:rFonts w:ascii="Arial" w:eastAsia="Arial Unicode MS" w:hAnsi="Arial" w:cs="Arial"/>
        </w:rPr>
        <w:t>enabled video wall used for demos at Lavoro’s Dubai headquarters</w:t>
      </w:r>
    </w:p>
    <w:p w14:paraId="3D98C75F" w14:textId="77777777" w:rsidR="00886D65" w:rsidRDefault="00886D65">
      <w:pPr>
        <w:spacing w:line="360" w:lineRule="auto"/>
        <w:contextualSpacing/>
        <w:rPr>
          <w:rFonts w:ascii="Arial" w:eastAsia="Arial Unicode MS" w:hAnsi="Arial" w:cs="Arial"/>
        </w:rPr>
      </w:pPr>
    </w:p>
    <w:p w14:paraId="29255B5C" w14:textId="3583E164" w:rsidR="00886D65" w:rsidRDefault="00106208">
      <w:pPr>
        <w:spacing w:line="360" w:lineRule="auto"/>
        <w:contextualSpacing/>
        <w:rPr>
          <w:rFonts w:ascii="Arial" w:eastAsia="Arial Unicode MS" w:hAnsi="Arial" w:cs="Arial"/>
        </w:rPr>
      </w:pPr>
      <w:r>
        <w:rPr>
          <w:rFonts w:ascii="Arial" w:eastAsia="Arial Unicode MS" w:hAnsi="Arial" w:cs="Arial"/>
        </w:rPr>
        <w:t xml:space="preserve">Photo File </w:t>
      </w:r>
      <w:r w:rsidR="00816866">
        <w:rPr>
          <w:rFonts w:ascii="Arial" w:eastAsia="Arial Unicode MS" w:hAnsi="Arial" w:cs="Arial"/>
        </w:rPr>
        <w:t>3</w:t>
      </w:r>
      <w:r>
        <w:rPr>
          <w:rFonts w:ascii="Arial" w:eastAsia="Arial Unicode MS" w:hAnsi="Arial" w:cs="Arial"/>
        </w:rPr>
        <w:t>: lavoro_le_solarium.png</w:t>
      </w:r>
    </w:p>
    <w:p w14:paraId="192E95B7" w14:textId="1F6A7712" w:rsidR="00886D65" w:rsidRDefault="00106208">
      <w:pPr>
        <w:spacing w:line="360" w:lineRule="auto"/>
        <w:contextualSpacing/>
        <w:rPr>
          <w:rFonts w:ascii="Arial" w:eastAsia="Arial Unicode MS" w:hAnsi="Arial" w:cs="Arial"/>
        </w:rPr>
      </w:pPr>
      <w:r>
        <w:rPr>
          <w:rFonts w:ascii="Arial" w:eastAsia="Arial Unicode MS" w:hAnsi="Arial" w:cs="Arial"/>
        </w:rPr>
        <w:t xml:space="preserve">Photo Caption </w:t>
      </w:r>
      <w:r w:rsidR="00816866">
        <w:rPr>
          <w:rFonts w:ascii="Arial" w:eastAsia="Arial Unicode MS" w:hAnsi="Arial" w:cs="Arial"/>
        </w:rPr>
        <w:t>3</w:t>
      </w:r>
      <w:r>
        <w:rPr>
          <w:rFonts w:ascii="Arial" w:eastAsia="Arial Unicode MS" w:hAnsi="Arial" w:cs="Arial"/>
        </w:rPr>
        <w:t>: Lavoro now distributes Key Digital products throughout the GCC region from its Dubai headquarters in the Le Solarium building</w:t>
      </w:r>
    </w:p>
    <w:p w14:paraId="2B325749" w14:textId="77777777" w:rsidR="00886D65" w:rsidRDefault="00886D65">
      <w:pPr>
        <w:spacing w:line="360" w:lineRule="auto"/>
        <w:contextualSpacing/>
        <w:rPr>
          <w:rFonts w:ascii="Arial" w:eastAsia="Arial Unicode MS" w:hAnsi="Arial" w:cs="Arial"/>
        </w:rPr>
      </w:pPr>
    </w:p>
    <w:p w14:paraId="454B6223" w14:textId="77777777" w:rsidR="00886D65" w:rsidRDefault="00106208">
      <w:pPr>
        <w:pStyle w:val="BodyA"/>
        <w:spacing w:line="360" w:lineRule="auto"/>
        <w:contextualSpacing/>
        <w:rPr>
          <w:rFonts w:ascii="Arial" w:eastAsia="Arial Unicode MS" w:hAnsi="Arial" w:cs="Arial"/>
        </w:rPr>
      </w:pPr>
      <w:r>
        <w:rPr>
          <w:rFonts w:ascii="Arial" w:eastAsia="Arial Unicode MS" w:hAnsi="Arial" w:cs="Arial"/>
          <w:b/>
        </w:rPr>
        <w:t>About Key Digital</w:t>
      </w:r>
      <w:r>
        <w:rPr>
          <w:rFonts w:ascii="Arial" w:eastAsia="Arial Unicode MS" w:hAnsi="Arial" w:cs="Arial"/>
        </w:rPr>
        <w:t>:</w:t>
      </w:r>
    </w:p>
    <w:p w14:paraId="7800B1A7" w14:textId="77777777" w:rsidR="00886D65" w:rsidRDefault="00106208">
      <w:pPr>
        <w:pStyle w:val="BodyA"/>
        <w:spacing w:line="360" w:lineRule="auto"/>
        <w:contextualSpacing/>
        <w:rPr>
          <w:rFonts w:ascii="Arial" w:hAnsi="Arial" w:cs="Arial"/>
        </w:rPr>
      </w:pPr>
      <w:r>
        <w:rPr>
          <w:rFonts w:ascii="Arial" w:hAnsi="Arial" w:cs="Arial"/>
        </w:rPr>
        <w:t>Established in 1999, Key Digital</w:t>
      </w:r>
      <w:r>
        <w:rPr>
          <w:rFonts w:ascii="Arial" w:hAnsi="Arial" w:cs="Arial"/>
          <w:vertAlign w:val="superscript"/>
        </w:rPr>
        <w:t>®</w:t>
      </w:r>
      <w:r>
        <w:rPr>
          <w:rFonts w:ascii="Arial" w:hAnsi="Arial" w:cs="Arial"/>
        </w:rPr>
        <w:t xml:space="preserve"> designs and engineers intuitive digital A/V connectivity and control solutions that embody excellence. Key Digital delivers reliable, superior-quality, </w:t>
      </w:r>
      <w:proofErr w:type="gramStart"/>
      <w:r>
        <w:rPr>
          <w:rFonts w:ascii="Arial" w:hAnsi="Arial" w:cs="Arial"/>
        </w:rPr>
        <w:t>easily-</w:t>
      </w:r>
      <w:r>
        <w:rPr>
          <w:rFonts w:ascii="Arial" w:hAnsi="Arial" w:cs="Arial"/>
        </w:rPr>
        <w:lastRenderedPageBreak/>
        <w:t>implemented</w:t>
      </w:r>
      <w:proofErr w:type="gramEnd"/>
      <w:r>
        <w:rPr>
          <w:rFonts w:ascii="Arial" w:hAnsi="Arial" w:cs="Arial"/>
        </w:rPr>
        <w:t xml:space="preserve">, versatile, high-performance products for corporate, education, government, house-of-worship, bar &amp; restaurant, digital signage and residential A/V applications.  </w:t>
      </w:r>
    </w:p>
    <w:p w14:paraId="4DAC44CF" w14:textId="77777777" w:rsidR="00886D65" w:rsidRDefault="00886D65">
      <w:pPr>
        <w:pStyle w:val="BodyA"/>
        <w:spacing w:line="360" w:lineRule="auto"/>
        <w:contextualSpacing/>
        <w:rPr>
          <w:rFonts w:ascii="Arial" w:hAnsi="Arial" w:cs="Arial"/>
        </w:rPr>
      </w:pPr>
    </w:p>
    <w:p w14:paraId="64D89DD3" w14:textId="77777777" w:rsidR="00886D65" w:rsidRDefault="00106208">
      <w:pPr>
        <w:pStyle w:val="BodyA"/>
        <w:spacing w:line="360" w:lineRule="auto"/>
        <w:contextualSpacing/>
        <w:rPr>
          <w:rFonts w:ascii="Arial" w:hAnsi="Arial" w:cs="Arial"/>
        </w:rPr>
      </w:pPr>
      <w:r>
        <w:rPr>
          <w:rFonts w:ascii="Arial" w:hAnsi="Arial" w:cs="Arial"/>
        </w:rPr>
        <w:t xml:space="preserve">Founded by innovator Mike Tsinberg, holder of over 40 digital video and HDTV patents, Key Digital designs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Pr>
          <w:rFonts w:ascii="Arial" w:hAnsi="Arial" w:cs="Arial"/>
        </w:rPr>
        <w:t>an</w:t>
      </w:r>
      <w:proofErr w:type="gramEnd"/>
      <w:r>
        <w:rPr>
          <w:rFonts w:ascii="Arial" w:hAnsi="Arial" w:cs="Arial"/>
        </w:rPr>
        <w:t xml:space="preserve"> lnfoComm, CEDIA, CES, and NAHB award-winning manufacturer. </w:t>
      </w:r>
    </w:p>
    <w:p w14:paraId="652BA5AE" w14:textId="77777777" w:rsidR="00886D65" w:rsidRDefault="00886D65">
      <w:pPr>
        <w:pStyle w:val="BodyA"/>
        <w:spacing w:line="360" w:lineRule="auto"/>
        <w:contextualSpacing/>
        <w:rPr>
          <w:rFonts w:ascii="Arial" w:hAnsi="Arial" w:cs="Arial"/>
        </w:rPr>
      </w:pPr>
    </w:p>
    <w:p w14:paraId="567FF1FB" w14:textId="77777777" w:rsidR="00886D65" w:rsidRDefault="00106208">
      <w:pPr>
        <w:pStyle w:val="BodyA"/>
        <w:spacing w:line="360" w:lineRule="auto"/>
        <w:contextualSpacing/>
        <w:rPr>
          <w:rFonts w:ascii="Arial" w:hAnsi="Arial" w:cs="Arial"/>
        </w:rPr>
      </w:pPr>
      <w:r>
        <w:rPr>
          <w:rFonts w:ascii="Arial" w:hAnsi="Arial" w:cs="Arial"/>
        </w:rPr>
        <w:t xml:space="preserve">Key Digital, Engineered </w:t>
      </w:r>
      <w:proofErr w:type="gramStart"/>
      <w:r>
        <w:rPr>
          <w:rFonts w:ascii="Arial" w:hAnsi="Arial" w:cs="Arial"/>
        </w:rPr>
        <w:t>For</w:t>
      </w:r>
      <w:proofErr w:type="gramEnd"/>
      <w:r>
        <w:rPr>
          <w:rFonts w:ascii="Arial" w:hAnsi="Arial" w:cs="Arial"/>
        </w:rPr>
        <w:t xml:space="preserve"> Your Success™</w:t>
      </w:r>
    </w:p>
    <w:p w14:paraId="057307FF" w14:textId="77777777" w:rsidR="00886D65" w:rsidRDefault="00886D65">
      <w:pPr>
        <w:pStyle w:val="BodyA"/>
        <w:spacing w:line="360" w:lineRule="auto"/>
        <w:contextualSpacing/>
        <w:rPr>
          <w:rFonts w:ascii="Arial" w:hAnsi="Arial" w:cs="Arial"/>
        </w:rPr>
      </w:pPr>
    </w:p>
    <w:p w14:paraId="29068500" w14:textId="77777777" w:rsidR="00886D65" w:rsidRDefault="00106208">
      <w:pPr>
        <w:pStyle w:val="BodyA"/>
        <w:spacing w:line="360" w:lineRule="auto"/>
        <w:contextualSpacing/>
        <w:rPr>
          <w:rFonts w:ascii="Arial" w:hAnsi="Arial" w:cs="Arial"/>
          <w:i/>
        </w:rPr>
      </w:pPr>
      <w:r>
        <w:rPr>
          <w:rFonts w:ascii="Arial" w:hAnsi="Arial" w:cs="Arial"/>
        </w:rPr>
        <w:t xml:space="preserve">For more information, visit our webpage at </w:t>
      </w:r>
      <w:hyperlink r:id="rId22" w:history="1">
        <w:r>
          <w:rPr>
            <w:rStyle w:val="Hyperlink"/>
            <w:rFonts w:ascii="Arial" w:hAnsi="Arial" w:cs="Arial"/>
            <w:i/>
          </w:rPr>
          <w:t>www.keydigital.com</w:t>
        </w:r>
      </w:hyperlink>
    </w:p>
    <w:p w14:paraId="7A290FC9" w14:textId="77777777" w:rsidR="00886D65" w:rsidRDefault="00886D65">
      <w:pPr>
        <w:pStyle w:val="BodyA"/>
        <w:spacing w:line="360" w:lineRule="auto"/>
        <w:contextualSpacing/>
        <w:rPr>
          <w:rFonts w:ascii="Arial" w:hAnsi="Arial" w:cs="Arial"/>
        </w:rPr>
      </w:pPr>
    </w:p>
    <w:p w14:paraId="144F9A78" w14:textId="77777777" w:rsidR="00886D65" w:rsidRDefault="00106208">
      <w:pPr>
        <w:pStyle w:val="BodyA"/>
        <w:spacing w:line="360" w:lineRule="auto"/>
        <w:contextualSpacing/>
        <w:rPr>
          <w:rFonts w:ascii="Arial" w:hAnsi="Arial" w:cs="Arial"/>
        </w:rPr>
      </w:pPr>
      <w:r>
        <w:rPr>
          <w:rFonts w:ascii="Arial" w:hAnsi="Arial" w:cs="Arial"/>
        </w:rPr>
        <w:t>Follow Key Digital on social media:</w:t>
      </w:r>
    </w:p>
    <w:p w14:paraId="4CE5983A" w14:textId="77777777" w:rsidR="00886D65" w:rsidRDefault="00106208">
      <w:pPr>
        <w:pStyle w:val="BodyA"/>
        <w:spacing w:line="360" w:lineRule="auto"/>
        <w:contextualSpacing/>
        <w:rPr>
          <w:rFonts w:ascii="Arial" w:hAnsi="Arial" w:cs="Arial"/>
        </w:rPr>
      </w:pPr>
      <w:r>
        <w:rPr>
          <w:rFonts w:ascii="Arial" w:hAnsi="Arial" w:cs="Arial"/>
        </w:rPr>
        <w:t xml:space="preserve">      </w:t>
      </w:r>
      <w:r>
        <w:rPr>
          <w:rFonts w:ascii="Arial" w:hAnsi="Arial" w:cs="Arial"/>
          <w:noProof/>
        </w:rPr>
        <w:drawing>
          <wp:inline distT="0" distB="0" distL="0" distR="0" wp14:anchorId="2EEBBA5D" wp14:editId="24594838">
            <wp:extent cx="445135" cy="404495"/>
            <wp:effectExtent l="0" t="0" r="12065" b="1905"/>
            <wp:docPr id="4" name="Picture 4"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10345C4C" wp14:editId="43C57BD1">
            <wp:extent cx="445135" cy="404495"/>
            <wp:effectExtent l="0" t="0" r="12065" b="1905"/>
            <wp:docPr id="2" name="Picture 2"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0A2BE136" wp14:editId="506B97C1">
            <wp:extent cx="445135" cy="404495"/>
            <wp:effectExtent l="0" t="0" r="12065" b="1905"/>
            <wp:docPr id="3" name="Picture 3"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4AA9975C" wp14:editId="672092DD">
            <wp:extent cx="445135" cy="404495"/>
            <wp:effectExtent l="0" t="0" r="12065" b="1905"/>
            <wp:docPr id="7"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r>
        <w:rPr>
          <w:rFonts w:ascii="Arial" w:hAnsi="Arial" w:cs="Arial"/>
          <w:noProof/>
        </w:rPr>
        <w:drawing>
          <wp:inline distT="0" distB="0" distL="0" distR="0" wp14:anchorId="67AF1E72" wp14:editId="442FE669">
            <wp:extent cx="445135" cy="404495"/>
            <wp:effectExtent l="0" t="0" r="12065" b="1905"/>
            <wp:docPr id="6"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5135" cy="404495"/>
                    </a:xfrm>
                    <a:prstGeom prst="rect">
                      <a:avLst/>
                    </a:prstGeom>
                    <a:noFill/>
                    <a:ln>
                      <a:noFill/>
                    </a:ln>
                  </pic:spPr>
                </pic:pic>
              </a:graphicData>
            </a:graphic>
          </wp:inline>
        </w:drawing>
      </w:r>
      <w:r>
        <w:rPr>
          <w:rFonts w:ascii="Arial" w:hAnsi="Arial" w:cs="Arial"/>
        </w:rPr>
        <w:t xml:space="preserve">     </w:t>
      </w:r>
    </w:p>
    <w:p w14:paraId="1F0DD079" w14:textId="77777777" w:rsidR="00886D65" w:rsidRDefault="00886D65">
      <w:pPr>
        <w:pStyle w:val="BodyA"/>
        <w:spacing w:line="360" w:lineRule="auto"/>
        <w:contextualSpacing/>
        <w:rPr>
          <w:rFonts w:ascii="Arial" w:hAnsi="Arial" w:cs="Arial"/>
        </w:rPr>
      </w:pPr>
    </w:p>
    <w:sectPr w:rsidR="00886D65">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Geneva">
    <w:altName w:val="﷽﷽﷽﷽﷽﷽﷽﷽.ttc"/>
    <w:panose1 w:val="020B0503030404040204"/>
    <w:charset w:val="00"/>
    <w:family w:val="swiss"/>
    <w:pitch w:val="variable"/>
    <w:sig w:usb0="E00002FF" w:usb1="5200205F" w:usb2="00A0C000" w:usb3="00000000" w:csb0="0000019F" w:csb1="00000000"/>
  </w:font>
  <w:font w:name="Frutiger-Light">
    <w:altName w:val="Calibri"/>
    <w:panose1 w:val="020B0604020202020204"/>
    <w:charset w:val="4D"/>
    <w:family w:val="auto"/>
    <w:pitch w:val="default"/>
    <w:sig w:usb0="00000000" w:usb1="00000000" w:usb2="00000000" w:usb3="00000000" w:csb0="00000001" w:csb1="00000000"/>
  </w:font>
  <w:font w:name="Frutiger-Roman">
    <w:altName w:val="Calibri"/>
    <w:panose1 w:val="020B0604020202020204"/>
    <w:charset w:val="4D"/>
    <w:family w:val="auto"/>
    <w:pitch w:val="default"/>
    <w:sig w:usb0="00000000" w:usb1="00000000" w:usb2="00000000" w:usb3="00000000" w:csb0="00000001" w:csb1="00000000"/>
  </w:font>
  <w:font w:name="Frutiger-LightCn">
    <w:altName w:val="Cambria"/>
    <w:panose1 w:val="020B0604020202020204"/>
    <w:charset w:val="4D"/>
    <w:family w:val="roman"/>
    <w:pitch w:val="default"/>
    <w:sig w:usb0="00000000" w:usb1="00000000" w:usb2="00000000" w:usb3="00000000" w:csb0="00000001" w:csb1="00000000"/>
  </w:font>
  <w:font w:name="HelveticaInserat-Roman">
    <w:altName w:val="Arial"/>
    <w:panose1 w:val="020B0604020202020204"/>
    <w:charset w:val="4D"/>
    <w:family w:val="auto"/>
    <w:pitch w:val="default"/>
    <w:sig w:usb0="00000000"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0" w:usb1="00000000" w:usb2="00000000" w:usb3="00000000" w:csb0="00000001" w:csb1="00000000"/>
  </w:font>
  <w:font w:name="Frutiger-BoldCn">
    <w:altName w:val="Calibri"/>
    <w:panose1 w:val="020B0604020202020204"/>
    <w:charset w:val="4D"/>
    <w:family w:val="auto"/>
    <w:pitch w:val="default"/>
    <w:sig w:usb0="00000000" w:usb1="00000000" w:usb2="00000000" w:usb3="00000000" w:csb0="00000001" w:csb1="00000000"/>
  </w:font>
  <w:font w:name="Frutiger-Bold">
    <w:altName w:val="Calibri"/>
    <w:panose1 w:val="020B0604020202020204"/>
    <w:charset w:val="4D"/>
    <w:family w:val="auto"/>
    <w:pitch w:val="default"/>
    <w:sig w:usb0="00000000" w:usb1="00000000" w:usb2="00000000" w:usb3="00000000" w:csb0="00000001" w:csb1="00000000"/>
  </w:font>
  <w:font w:name="HelveticaNeue-ExtBlackCond">
    <w:altName w:val="Arial"/>
    <w:panose1 w:val="020B0604020202020204"/>
    <w:charset w:val="4D"/>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85"/>
    <w:rsid w:val="000021AA"/>
    <w:rsid w:val="00002537"/>
    <w:rsid w:val="00002FCC"/>
    <w:rsid w:val="00003C54"/>
    <w:rsid w:val="00010B2D"/>
    <w:rsid w:val="00011FF2"/>
    <w:rsid w:val="00015A05"/>
    <w:rsid w:val="00020063"/>
    <w:rsid w:val="00022591"/>
    <w:rsid w:val="000243FD"/>
    <w:rsid w:val="000249CE"/>
    <w:rsid w:val="0003142A"/>
    <w:rsid w:val="00033FBE"/>
    <w:rsid w:val="00037366"/>
    <w:rsid w:val="000411C8"/>
    <w:rsid w:val="00042135"/>
    <w:rsid w:val="0004374E"/>
    <w:rsid w:val="00043F36"/>
    <w:rsid w:val="00044BB2"/>
    <w:rsid w:val="0004580D"/>
    <w:rsid w:val="00046437"/>
    <w:rsid w:val="00050394"/>
    <w:rsid w:val="00050A61"/>
    <w:rsid w:val="00053C99"/>
    <w:rsid w:val="00057906"/>
    <w:rsid w:val="0006039B"/>
    <w:rsid w:val="000608C1"/>
    <w:rsid w:val="00061419"/>
    <w:rsid w:val="000647E2"/>
    <w:rsid w:val="00065436"/>
    <w:rsid w:val="00065EC3"/>
    <w:rsid w:val="0006748E"/>
    <w:rsid w:val="00070C05"/>
    <w:rsid w:val="00071041"/>
    <w:rsid w:val="00071556"/>
    <w:rsid w:val="0007156B"/>
    <w:rsid w:val="000716C7"/>
    <w:rsid w:val="00071767"/>
    <w:rsid w:val="000728D4"/>
    <w:rsid w:val="00073834"/>
    <w:rsid w:val="00075A6F"/>
    <w:rsid w:val="00083798"/>
    <w:rsid w:val="00084B8C"/>
    <w:rsid w:val="00085283"/>
    <w:rsid w:val="00085ADA"/>
    <w:rsid w:val="00086873"/>
    <w:rsid w:val="00086ACD"/>
    <w:rsid w:val="0008732E"/>
    <w:rsid w:val="0009009C"/>
    <w:rsid w:val="000909EE"/>
    <w:rsid w:val="00094EBB"/>
    <w:rsid w:val="00094F07"/>
    <w:rsid w:val="00096D78"/>
    <w:rsid w:val="000A1DF4"/>
    <w:rsid w:val="000A4D9B"/>
    <w:rsid w:val="000A655D"/>
    <w:rsid w:val="000A6571"/>
    <w:rsid w:val="000B2DC7"/>
    <w:rsid w:val="000B4ED9"/>
    <w:rsid w:val="000C05E6"/>
    <w:rsid w:val="000C07CB"/>
    <w:rsid w:val="000C36C9"/>
    <w:rsid w:val="000C52C2"/>
    <w:rsid w:val="000C6FF7"/>
    <w:rsid w:val="000D21B3"/>
    <w:rsid w:val="000D2300"/>
    <w:rsid w:val="000D6007"/>
    <w:rsid w:val="000D63DD"/>
    <w:rsid w:val="000D6786"/>
    <w:rsid w:val="000D6A46"/>
    <w:rsid w:val="000D7322"/>
    <w:rsid w:val="000E03C1"/>
    <w:rsid w:val="000E1DCC"/>
    <w:rsid w:val="000E21FE"/>
    <w:rsid w:val="000E3D65"/>
    <w:rsid w:val="000E41E8"/>
    <w:rsid w:val="000E4ABA"/>
    <w:rsid w:val="000F0AB3"/>
    <w:rsid w:val="000F11AE"/>
    <w:rsid w:val="000F397E"/>
    <w:rsid w:val="000F63E6"/>
    <w:rsid w:val="000F7929"/>
    <w:rsid w:val="000F7AAD"/>
    <w:rsid w:val="00100115"/>
    <w:rsid w:val="00101356"/>
    <w:rsid w:val="001035AE"/>
    <w:rsid w:val="00106208"/>
    <w:rsid w:val="00110307"/>
    <w:rsid w:val="001104A1"/>
    <w:rsid w:val="001109B1"/>
    <w:rsid w:val="00110A10"/>
    <w:rsid w:val="00111D8A"/>
    <w:rsid w:val="00113C1F"/>
    <w:rsid w:val="0011692A"/>
    <w:rsid w:val="00120404"/>
    <w:rsid w:val="00123487"/>
    <w:rsid w:val="00123A16"/>
    <w:rsid w:val="00123CD2"/>
    <w:rsid w:val="00124107"/>
    <w:rsid w:val="00130091"/>
    <w:rsid w:val="00134860"/>
    <w:rsid w:val="001349A0"/>
    <w:rsid w:val="00136D46"/>
    <w:rsid w:val="0013705A"/>
    <w:rsid w:val="001374FB"/>
    <w:rsid w:val="00140FA5"/>
    <w:rsid w:val="001417E5"/>
    <w:rsid w:val="0014549C"/>
    <w:rsid w:val="001516DF"/>
    <w:rsid w:val="00154406"/>
    <w:rsid w:val="00156BC0"/>
    <w:rsid w:val="00157DD9"/>
    <w:rsid w:val="00160F40"/>
    <w:rsid w:val="00160F98"/>
    <w:rsid w:val="00163EA2"/>
    <w:rsid w:val="00165571"/>
    <w:rsid w:val="00167311"/>
    <w:rsid w:val="0017057A"/>
    <w:rsid w:val="00172B9C"/>
    <w:rsid w:val="00172BA7"/>
    <w:rsid w:val="00173897"/>
    <w:rsid w:val="00176E12"/>
    <w:rsid w:val="001777E9"/>
    <w:rsid w:val="0017798C"/>
    <w:rsid w:val="0018016E"/>
    <w:rsid w:val="001865CE"/>
    <w:rsid w:val="00187055"/>
    <w:rsid w:val="00187AC7"/>
    <w:rsid w:val="001900F9"/>
    <w:rsid w:val="00190463"/>
    <w:rsid w:val="00190D09"/>
    <w:rsid w:val="0019124E"/>
    <w:rsid w:val="00191BA4"/>
    <w:rsid w:val="00191DA4"/>
    <w:rsid w:val="0019403A"/>
    <w:rsid w:val="001942B5"/>
    <w:rsid w:val="00194CE1"/>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108D"/>
    <w:rsid w:val="001D6A0A"/>
    <w:rsid w:val="001D6CBB"/>
    <w:rsid w:val="001D75B2"/>
    <w:rsid w:val="001D7970"/>
    <w:rsid w:val="001D7BC7"/>
    <w:rsid w:val="001E07D8"/>
    <w:rsid w:val="001E3C77"/>
    <w:rsid w:val="001E4C08"/>
    <w:rsid w:val="001E54C3"/>
    <w:rsid w:val="001E7BFA"/>
    <w:rsid w:val="001F1003"/>
    <w:rsid w:val="001F28EA"/>
    <w:rsid w:val="001F2C40"/>
    <w:rsid w:val="001F4CD4"/>
    <w:rsid w:val="001F6E60"/>
    <w:rsid w:val="002017B7"/>
    <w:rsid w:val="00202BB3"/>
    <w:rsid w:val="002037D0"/>
    <w:rsid w:val="00203B96"/>
    <w:rsid w:val="00203CC7"/>
    <w:rsid w:val="00203CD1"/>
    <w:rsid w:val="00204410"/>
    <w:rsid w:val="00205091"/>
    <w:rsid w:val="002075D1"/>
    <w:rsid w:val="00207EBD"/>
    <w:rsid w:val="0021056F"/>
    <w:rsid w:val="002109EC"/>
    <w:rsid w:val="0021171D"/>
    <w:rsid w:val="00213633"/>
    <w:rsid w:val="00215CF6"/>
    <w:rsid w:val="0021620F"/>
    <w:rsid w:val="002168B8"/>
    <w:rsid w:val="00220104"/>
    <w:rsid w:val="002201B5"/>
    <w:rsid w:val="00221DE9"/>
    <w:rsid w:val="00221F6C"/>
    <w:rsid w:val="00224BDE"/>
    <w:rsid w:val="002259AC"/>
    <w:rsid w:val="002355C1"/>
    <w:rsid w:val="00235E5E"/>
    <w:rsid w:val="0023649D"/>
    <w:rsid w:val="00236AFC"/>
    <w:rsid w:val="00236E45"/>
    <w:rsid w:val="002431A7"/>
    <w:rsid w:val="00244FF3"/>
    <w:rsid w:val="00245C42"/>
    <w:rsid w:val="00251FDD"/>
    <w:rsid w:val="00252CEE"/>
    <w:rsid w:val="00254A3E"/>
    <w:rsid w:val="00260990"/>
    <w:rsid w:val="00261EAE"/>
    <w:rsid w:val="00263C12"/>
    <w:rsid w:val="002645F7"/>
    <w:rsid w:val="00273E1B"/>
    <w:rsid w:val="00277334"/>
    <w:rsid w:val="00280137"/>
    <w:rsid w:val="00280CC8"/>
    <w:rsid w:val="00281CB5"/>
    <w:rsid w:val="00282410"/>
    <w:rsid w:val="00283C34"/>
    <w:rsid w:val="002849BB"/>
    <w:rsid w:val="00287825"/>
    <w:rsid w:val="002937EF"/>
    <w:rsid w:val="002A02E1"/>
    <w:rsid w:val="002A14E8"/>
    <w:rsid w:val="002A6F05"/>
    <w:rsid w:val="002B093F"/>
    <w:rsid w:val="002B1E62"/>
    <w:rsid w:val="002B507F"/>
    <w:rsid w:val="002B621C"/>
    <w:rsid w:val="002B6885"/>
    <w:rsid w:val="002B6A73"/>
    <w:rsid w:val="002C2684"/>
    <w:rsid w:val="002C3666"/>
    <w:rsid w:val="002C67E0"/>
    <w:rsid w:val="002C7509"/>
    <w:rsid w:val="002D024A"/>
    <w:rsid w:val="002D0506"/>
    <w:rsid w:val="002D06B7"/>
    <w:rsid w:val="002D3729"/>
    <w:rsid w:val="002D3BBD"/>
    <w:rsid w:val="002D4353"/>
    <w:rsid w:val="002D499A"/>
    <w:rsid w:val="002D5A28"/>
    <w:rsid w:val="002D5AB3"/>
    <w:rsid w:val="002D680C"/>
    <w:rsid w:val="002D6CBD"/>
    <w:rsid w:val="002E4A7E"/>
    <w:rsid w:val="002E5D58"/>
    <w:rsid w:val="002E67F9"/>
    <w:rsid w:val="002E6F2D"/>
    <w:rsid w:val="002F29FE"/>
    <w:rsid w:val="002F3FD2"/>
    <w:rsid w:val="002F7284"/>
    <w:rsid w:val="00305006"/>
    <w:rsid w:val="003128ED"/>
    <w:rsid w:val="00317392"/>
    <w:rsid w:val="00317CD9"/>
    <w:rsid w:val="0032063B"/>
    <w:rsid w:val="00322851"/>
    <w:rsid w:val="00322F61"/>
    <w:rsid w:val="00325323"/>
    <w:rsid w:val="00330E4D"/>
    <w:rsid w:val="00332707"/>
    <w:rsid w:val="00334311"/>
    <w:rsid w:val="00334D88"/>
    <w:rsid w:val="00335F3A"/>
    <w:rsid w:val="0033641C"/>
    <w:rsid w:val="00336AC9"/>
    <w:rsid w:val="00337AD0"/>
    <w:rsid w:val="003411E8"/>
    <w:rsid w:val="0034144B"/>
    <w:rsid w:val="003455F9"/>
    <w:rsid w:val="00346127"/>
    <w:rsid w:val="0034795B"/>
    <w:rsid w:val="00347B52"/>
    <w:rsid w:val="00347C05"/>
    <w:rsid w:val="00350182"/>
    <w:rsid w:val="0035123B"/>
    <w:rsid w:val="00352176"/>
    <w:rsid w:val="00353397"/>
    <w:rsid w:val="00353C5D"/>
    <w:rsid w:val="00354414"/>
    <w:rsid w:val="00355BDF"/>
    <w:rsid w:val="003561D4"/>
    <w:rsid w:val="00361856"/>
    <w:rsid w:val="003631CB"/>
    <w:rsid w:val="003645D7"/>
    <w:rsid w:val="00370107"/>
    <w:rsid w:val="00371639"/>
    <w:rsid w:val="00371770"/>
    <w:rsid w:val="00371FD7"/>
    <w:rsid w:val="00373D8D"/>
    <w:rsid w:val="00376699"/>
    <w:rsid w:val="00380E36"/>
    <w:rsid w:val="00385A24"/>
    <w:rsid w:val="00387721"/>
    <w:rsid w:val="00390C4E"/>
    <w:rsid w:val="003925B4"/>
    <w:rsid w:val="00393663"/>
    <w:rsid w:val="00395A91"/>
    <w:rsid w:val="0039759B"/>
    <w:rsid w:val="003A46C3"/>
    <w:rsid w:val="003A4A0A"/>
    <w:rsid w:val="003A608E"/>
    <w:rsid w:val="003A6090"/>
    <w:rsid w:val="003A6E28"/>
    <w:rsid w:val="003B4E34"/>
    <w:rsid w:val="003B5B5B"/>
    <w:rsid w:val="003C0988"/>
    <w:rsid w:val="003C2720"/>
    <w:rsid w:val="003C346E"/>
    <w:rsid w:val="003D174F"/>
    <w:rsid w:val="003D5D4E"/>
    <w:rsid w:val="003D6C1E"/>
    <w:rsid w:val="003E0481"/>
    <w:rsid w:val="003E0D75"/>
    <w:rsid w:val="003E309E"/>
    <w:rsid w:val="003E310A"/>
    <w:rsid w:val="003E4762"/>
    <w:rsid w:val="003E476D"/>
    <w:rsid w:val="003E49EE"/>
    <w:rsid w:val="003E61E8"/>
    <w:rsid w:val="003E6B24"/>
    <w:rsid w:val="003F1D96"/>
    <w:rsid w:val="003F22D7"/>
    <w:rsid w:val="003F422C"/>
    <w:rsid w:val="003F43EC"/>
    <w:rsid w:val="003F46E7"/>
    <w:rsid w:val="00400085"/>
    <w:rsid w:val="00400648"/>
    <w:rsid w:val="00401459"/>
    <w:rsid w:val="00401A25"/>
    <w:rsid w:val="00401E39"/>
    <w:rsid w:val="00407304"/>
    <w:rsid w:val="00410665"/>
    <w:rsid w:val="004117AB"/>
    <w:rsid w:val="0041406B"/>
    <w:rsid w:val="00414318"/>
    <w:rsid w:val="0041529E"/>
    <w:rsid w:val="00416EAA"/>
    <w:rsid w:val="00420F8C"/>
    <w:rsid w:val="00422638"/>
    <w:rsid w:val="0042344C"/>
    <w:rsid w:val="0042467A"/>
    <w:rsid w:val="00427DD6"/>
    <w:rsid w:val="00430A9F"/>
    <w:rsid w:val="004316C5"/>
    <w:rsid w:val="00431BB5"/>
    <w:rsid w:val="00435073"/>
    <w:rsid w:val="00437A49"/>
    <w:rsid w:val="00437FF2"/>
    <w:rsid w:val="00440EDB"/>
    <w:rsid w:val="004415A2"/>
    <w:rsid w:val="00441CB1"/>
    <w:rsid w:val="00446DB5"/>
    <w:rsid w:val="00452469"/>
    <w:rsid w:val="00452D1D"/>
    <w:rsid w:val="00454F47"/>
    <w:rsid w:val="004575DB"/>
    <w:rsid w:val="00460660"/>
    <w:rsid w:val="0046208A"/>
    <w:rsid w:val="00463936"/>
    <w:rsid w:val="004644E3"/>
    <w:rsid w:val="00465830"/>
    <w:rsid w:val="00466798"/>
    <w:rsid w:val="004668F9"/>
    <w:rsid w:val="004727FA"/>
    <w:rsid w:val="00472F17"/>
    <w:rsid w:val="00473F06"/>
    <w:rsid w:val="00477FB8"/>
    <w:rsid w:val="004813FD"/>
    <w:rsid w:val="004841B7"/>
    <w:rsid w:val="00485413"/>
    <w:rsid w:val="0048799A"/>
    <w:rsid w:val="00487BA0"/>
    <w:rsid w:val="00491B15"/>
    <w:rsid w:val="004938A3"/>
    <w:rsid w:val="0049749B"/>
    <w:rsid w:val="00497C4E"/>
    <w:rsid w:val="004A065D"/>
    <w:rsid w:val="004A2857"/>
    <w:rsid w:val="004A2F87"/>
    <w:rsid w:val="004A63E6"/>
    <w:rsid w:val="004A6AA4"/>
    <w:rsid w:val="004A70BB"/>
    <w:rsid w:val="004B001F"/>
    <w:rsid w:val="004B058B"/>
    <w:rsid w:val="004B09B3"/>
    <w:rsid w:val="004B409A"/>
    <w:rsid w:val="004B6025"/>
    <w:rsid w:val="004B6076"/>
    <w:rsid w:val="004B788B"/>
    <w:rsid w:val="004C0559"/>
    <w:rsid w:val="004C178E"/>
    <w:rsid w:val="004C69F2"/>
    <w:rsid w:val="004C7AC9"/>
    <w:rsid w:val="004D06E2"/>
    <w:rsid w:val="004D37DD"/>
    <w:rsid w:val="004D61A1"/>
    <w:rsid w:val="004D6249"/>
    <w:rsid w:val="004D68C2"/>
    <w:rsid w:val="004E17FD"/>
    <w:rsid w:val="004E49A1"/>
    <w:rsid w:val="004E6918"/>
    <w:rsid w:val="004E69C4"/>
    <w:rsid w:val="004E7E61"/>
    <w:rsid w:val="004F0402"/>
    <w:rsid w:val="004F4021"/>
    <w:rsid w:val="004F485F"/>
    <w:rsid w:val="004F61BB"/>
    <w:rsid w:val="004F76D9"/>
    <w:rsid w:val="00502285"/>
    <w:rsid w:val="005024E7"/>
    <w:rsid w:val="0050487E"/>
    <w:rsid w:val="0050503E"/>
    <w:rsid w:val="005056C6"/>
    <w:rsid w:val="00506E31"/>
    <w:rsid w:val="0051131A"/>
    <w:rsid w:val="00511D4F"/>
    <w:rsid w:val="005124B2"/>
    <w:rsid w:val="005130DB"/>
    <w:rsid w:val="005149DC"/>
    <w:rsid w:val="00514EA8"/>
    <w:rsid w:val="00520AC0"/>
    <w:rsid w:val="0052222E"/>
    <w:rsid w:val="00522DD7"/>
    <w:rsid w:val="00523B7B"/>
    <w:rsid w:val="0052471E"/>
    <w:rsid w:val="005254DA"/>
    <w:rsid w:val="0052580C"/>
    <w:rsid w:val="005262BF"/>
    <w:rsid w:val="00531175"/>
    <w:rsid w:val="005359DB"/>
    <w:rsid w:val="00536293"/>
    <w:rsid w:val="00536D10"/>
    <w:rsid w:val="00537AB6"/>
    <w:rsid w:val="00540978"/>
    <w:rsid w:val="00541834"/>
    <w:rsid w:val="0054340A"/>
    <w:rsid w:val="005453A3"/>
    <w:rsid w:val="00546E79"/>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1959"/>
    <w:rsid w:val="00575069"/>
    <w:rsid w:val="00576332"/>
    <w:rsid w:val="00576AF5"/>
    <w:rsid w:val="00582297"/>
    <w:rsid w:val="0058390C"/>
    <w:rsid w:val="00586DE5"/>
    <w:rsid w:val="00590826"/>
    <w:rsid w:val="00591AB9"/>
    <w:rsid w:val="00593024"/>
    <w:rsid w:val="0059324F"/>
    <w:rsid w:val="00597C47"/>
    <w:rsid w:val="005A05F8"/>
    <w:rsid w:val="005A0BDC"/>
    <w:rsid w:val="005A16B3"/>
    <w:rsid w:val="005A37CB"/>
    <w:rsid w:val="005A3A31"/>
    <w:rsid w:val="005A57F0"/>
    <w:rsid w:val="005A6F45"/>
    <w:rsid w:val="005A780C"/>
    <w:rsid w:val="005B2B14"/>
    <w:rsid w:val="005B4D8E"/>
    <w:rsid w:val="005B7E00"/>
    <w:rsid w:val="005C0055"/>
    <w:rsid w:val="005D4070"/>
    <w:rsid w:val="005D4B2B"/>
    <w:rsid w:val="005D58A3"/>
    <w:rsid w:val="005D6124"/>
    <w:rsid w:val="005D64E3"/>
    <w:rsid w:val="005E35BE"/>
    <w:rsid w:val="005E43E0"/>
    <w:rsid w:val="005F33AB"/>
    <w:rsid w:val="005F3C07"/>
    <w:rsid w:val="005F4040"/>
    <w:rsid w:val="005F4136"/>
    <w:rsid w:val="005F7B03"/>
    <w:rsid w:val="006029A8"/>
    <w:rsid w:val="006044DF"/>
    <w:rsid w:val="00605B4F"/>
    <w:rsid w:val="00607F64"/>
    <w:rsid w:val="0061168B"/>
    <w:rsid w:val="00612358"/>
    <w:rsid w:val="00614288"/>
    <w:rsid w:val="006238B9"/>
    <w:rsid w:val="0062415C"/>
    <w:rsid w:val="006244DC"/>
    <w:rsid w:val="00624D59"/>
    <w:rsid w:val="00626FBC"/>
    <w:rsid w:val="006279EC"/>
    <w:rsid w:val="00633163"/>
    <w:rsid w:val="00634C99"/>
    <w:rsid w:val="00636254"/>
    <w:rsid w:val="00636596"/>
    <w:rsid w:val="00637B27"/>
    <w:rsid w:val="00640103"/>
    <w:rsid w:val="00640278"/>
    <w:rsid w:val="006405E5"/>
    <w:rsid w:val="0064122F"/>
    <w:rsid w:val="00642473"/>
    <w:rsid w:val="00642EA9"/>
    <w:rsid w:val="0064453F"/>
    <w:rsid w:val="00644CA9"/>
    <w:rsid w:val="00646AD6"/>
    <w:rsid w:val="00646DE6"/>
    <w:rsid w:val="00650689"/>
    <w:rsid w:val="0065168A"/>
    <w:rsid w:val="00651E75"/>
    <w:rsid w:val="00653D1D"/>
    <w:rsid w:val="006626DA"/>
    <w:rsid w:val="00664B57"/>
    <w:rsid w:val="0066579C"/>
    <w:rsid w:val="006677BE"/>
    <w:rsid w:val="0067275E"/>
    <w:rsid w:val="0067373B"/>
    <w:rsid w:val="006743ED"/>
    <w:rsid w:val="006746F2"/>
    <w:rsid w:val="00677B6F"/>
    <w:rsid w:val="00680DE8"/>
    <w:rsid w:val="00682344"/>
    <w:rsid w:val="00682FC8"/>
    <w:rsid w:val="00682FE5"/>
    <w:rsid w:val="0068355E"/>
    <w:rsid w:val="00684019"/>
    <w:rsid w:val="00684363"/>
    <w:rsid w:val="00684FD1"/>
    <w:rsid w:val="0069153E"/>
    <w:rsid w:val="0069485B"/>
    <w:rsid w:val="00697006"/>
    <w:rsid w:val="006A06B9"/>
    <w:rsid w:val="006A1627"/>
    <w:rsid w:val="006A2101"/>
    <w:rsid w:val="006A236C"/>
    <w:rsid w:val="006A3B59"/>
    <w:rsid w:val="006A3B83"/>
    <w:rsid w:val="006A474F"/>
    <w:rsid w:val="006A5FFB"/>
    <w:rsid w:val="006A629A"/>
    <w:rsid w:val="006B2ED4"/>
    <w:rsid w:val="006B40FF"/>
    <w:rsid w:val="006B4180"/>
    <w:rsid w:val="006B4E12"/>
    <w:rsid w:val="006B6719"/>
    <w:rsid w:val="006B6C03"/>
    <w:rsid w:val="006C0250"/>
    <w:rsid w:val="006C031E"/>
    <w:rsid w:val="006C0C5A"/>
    <w:rsid w:val="006C2A86"/>
    <w:rsid w:val="006C5886"/>
    <w:rsid w:val="006C75AF"/>
    <w:rsid w:val="006D059B"/>
    <w:rsid w:val="006D1DAE"/>
    <w:rsid w:val="006D2C82"/>
    <w:rsid w:val="006D304A"/>
    <w:rsid w:val="006D3878"/>
    <w:rsid w:val="006D3AB8"/>
    <w:rsid w:val="006D4421"/>
    <w:rsid w:val="006D4570"/>
    <w:rsid w:val="006D78A5"/>
    <w:rsid w:val="006E6A17"/>
    <w:rsid w:val="006F1F86"/>
    <w:rsid w:val="006F62F7"/>
    <w:rsid w:val="006F76A0"/>
    <w:rsid w:val="007026D4"/>
    <w:rsid w:val="00704490"/>
    <w:rsid w:val="00705063"/>
    <w:rsid w:val="007109F7"/>
    <w:rsid w:val="00715C5E"/>
    <w:rsid w:val="00717B65"/>
    <w:rsid w:val="0072184B"/>
    <w:rsid w:val="007239C9"/>
    <w:rsid w:val="00724287"/>
    <w:rsid w:val="00724D70"/>
    <w:rsid w:val="00725D66"/>
    <w:rsid w:val="00725EDB"/>
    <w:rsid w:val="00725F25"/>
    <w:rsid w:val="0072752D"/>
    <w:rsid w:val="00735201"/>
    <w:rsid w:val="00736234"/>
    <w:rsid w:val="007363EE"/>
    <w:rsid w:val="00737201"/>
    <w:rsid w:val="00737436"/>
    <w:rsid w:val="0074128D"/>
    <w:rsid w:val="0074341F"/>
    <w:rsid w:val="00743E57"/>
    <w:rsid w:val="007463CC"/>
    <w:rsid w:val="007472DE"/>
    <w:rsid w:val="0075043D"/>
    <w:rsid w:val="00750DEF"/>
    <w:rsid w:val="0075263B"/>
    <w:rsid w:val="00753CF3"/>
    <w:rsid w:val="00753F9C"/>
    <w:rsid w:val="0075645C"/>
    <w:rsid w:val="007579CD"/>
    <w:rsid w:val="00761815"/>
    <w:rsid w:val="00763DB8"/>
    <w:rsid w:val="00763E25"/>
    <w:rsid w:val="00764771"/>
    <w:rsid w:val="00767A36"/>
    <w:rsid w:val="00771371"/>
    <w:rsid w:val="00776BC0"/>
    <w:rsid w:val="00776F43"/>
    <w:rsid w:val="00780581"/>
    <w:rsid w:val="00781FEB"/>
    <w:rsid w:val="0078236E"/>
    <w:rsid w:val="00784362"/>
    <w:rsid w:val="007860B6"/>
    <w:rsid w:val="007861E5"/>
    <w:rsid w:val="0079077B"/>
    <w:rsid w:val="00792F57"/>
    <w:rsid w:val="0079581B"/>
    <w:rsid w:val="00796092"/>
    <w:rsid w:val="007A019F"/>
    <w:rsid w:val="007A04DE"/>
    <w:rsid w:val="007A1092"/>
    <w:rsid w:val="007A1B4D"/>
    <w:rsid w:val="007A1F78"/>
    <w:rsid w:val="007A2A45"/>
    <w:rsid w:val="007A3E2D"/>
    <w:rsid w:val="007A4D9F"/>
    <w:rsid w:val="007A5E7A"/>
    <w:rsid w:val="007B1ACC"/>
    <w:rsid w:val="007B1BB6"/>
    <w:rsid w:val="007B4C53"/>
    <w:rsid w:val="007C0AAE"/>
    <w:rsid w:val="007C3F0E"/>
    <w:rsid w:val="007C43E3"/>
    <w:rsid w:val="007C4549"/>
    <w:rsid w:val="007D198C"/>
    <w:rsid w:val="007D2A38"/>
    <w:rsid w:val="007D78A3"/>
    <w:rsid w:val="007E3890"/>
    <w:rsid w:val="007E3A69"/>
    <w:rsid w:val="007E3C3F"/>
    <w:rsid w:val="007E4E19"/>
    <w:rsid w:val="007F0248"/>
    <w:rsid w:val="007F04B5"/>
    <w:rsid w:val="007F17A0"/>
    <w:rsid w:val="007F2513"/>
    <w:rsid w:val="007F32E8"/>
    <w:rsid w:val="007F6F7C"/>
    <w:rsid w:val="00801261"/>
    <w:rsid w:val="00802414"/>
    <w:rsid w:val="008026FF"/>
    <w:rsid w:val="008044DB"/>
    <w:rsid w:val="008049EE"/>
    <w:rsid w:val="00804AB4"/>
    <w:rsid w:val="008073DA"/>
    <w:rsid w:val="00807859"/>
    <w:rsid w:val="008101EF"/>
    <w:rsid w:val="008101F6"/>
    <w:rsid w:val="0081057F"/>
    <w:rsid w:val="00810A98"/>
    <w:rsid w:val="00810D8E"/>
    <w:rsid w:val="0081278D"/>
    <w:rsid w:val="00812AC5"/>
    <w:rsid w:val="0081367C"/>
    <w:rsid w:val="00815750"/>
    <w:rsid w:val="00816866"/>
    <w:rsid w:val="00816927"/>
    <w:rsid w:val="00821290"/>
    <w:rsid w:val="00822DE4"/>
    <w:rsid w:val="00823700"/>
    <w:rsid w:val="00824AF2"/>
    <w:rsid w:val="008267AE"/>
    <w:rsid w:val="00830548"/>
    <w:rsid w:val="0083259C"/>
    <w:rsid w:val="00836DE5"/>
    <w:rsid w:val="0084645A"/>
    <w:rsid w:val="00846712"/>
    <w:rsid w:val="00847E0E"/>
    <w:rsid w:val="00851BE8"/>
    <w:rsid w:val="00852535"/>
    <w:rsid w:val="008538ED"/>
    <w:rsid w:val="008540BE"/>
    <w:rsid w:val="00854D3B"/>
    <w:rsid w:val="0085645E"/>
    <w:rsid w:val="00856DD3"/>
    <w:rsid w:val="008571AE"/>
    <w:rsid w:val="00860930"/>
    <w:rsid w:val="00860E21"/>
    <w:rsid w:val="00860E98"/>
    <w:rsid w:val="00860F67"/>
    <w:rsid w:val="008627CA"/>
    <w:rsid w:val="00864DA1"/>
    <w:rsid w:val="00867701"/>
    <w:rsid w:val="00870A37"/>
    <w:rsid w:val="0087113D"/>
    <w:rsid w:val="00873360"/>
    <w:rsid w:val="00874620"/>
    <w:rsid w:val="00876A47"/>
    <w:rsid w:val="00880BDA"/>
    <w:rsid w:val="008847F1"/>
    <w:rsid w:val="00885C0A"/>
    <w:rsid w:val="0088686B"/>
    <w:rsid w:val="00886D65"/>
    <w:rsid w:val="00887721"/>
    <w:rsid w:val="008906C6"/>
    <w:rsid w:val="008927C7"/>
    <w:rsid w:val="00892AB2"/>
    <w:rsid w:val="00894201"/>
    <w:rsid w:val="00895D7B"/>
    <w:rsid w:val="0089630F"/>
    <w:rsid w:val="00896D95"/>
    <w:rsid w:val="00896DBD"/>
    <w:rsid w:val="00897E2F"/>
    <w:rsid w:val="008A18FD"/>
    <w:rsid w:val="008A78E1"/>
    <w:rsid w:val="008B128B"/>
    <w:rsid w:val="008B1C14"/>
    <w:rsid w:val="008B3CFE"/>
    <w:rsid w:val="008B4743"/>
    <w:rsid w:val="008B6018"/>
    <w:rsid w:val="008C1904"/>
    <w:rsid w:val="008C2E76"/>
    <w:rsid w:val="008C3FDF"/>
    <w:rsid w:val="008C7CCE"/>
    <w:rsid w:val="008D0194"/>
    <w:rsid w:val="008D3D0D"/>
    <w:rsid w:val="008D508E"/>
    <w:rsid w:val="008E1D41"/>
    <w:rsid w:val="008E2831"/>
    <w:rsid w:val="008E4850"/>
    <w:rsid w:val="008F11BF"/>
    <w:rsid w:val="008F2E7D"/>
    <w:rsid w:val="008F3A15"/>
    <w:rsid w:val="008F43B3"/>
    <w:rsid w:val="008F47CC"/>
    <w:rsid w:val="008F6778"/>
    <w:rsid w:val="008F75C5"/>
    <w:rsid w:val="009007E9"/>
    <w:rsid w:val="00902039"/>
    <w:rsid w:val="0090218F"/>
    <w:rsid w:val="00902477"/>
    <w:rsid w:val="0090254E"/>
    <w:rsid w:val="00905DF2"/>
    <w:rsid w:val="009077D5"/>
    <w:rsid w:val="009104B3"/>
    <w:rsid w:val="009111F4"/>
    <w:rsid w:val="00912585"/>
    <w:rsid w:val="0091356C"/>
    <w:rsid w:val="00913E91"/>
    <w:rsid w:val="00914C75"/>
    <w:rsid w:val="00916CCA"/>
    <w:rsid w:val="009203B9"/>
    <w:rsid w:val="00921DE2"/>
    <w:rsid w:val="00922152"/>
    <w:rsid w:val="009227FD"/>
    <w:rsid w:val="00922B02"/>
    <w:rsid w:val="00923280"/>
    <w:rsid w:val="00923ECB"/>
    <w:rsid w:val="009243D5"/>
    <w:rsid w:val="00924F89"/>
    <w:rsid w:val="0092509B"/>
    <w:rsid w:val="009269DE"/>
    <w:rsid w:val="00926DDA"/>
    <w:rsid w:val="00931C5C"/>
    <w:rsid w:val="00932C33"/>
    <w:rsid w:val="009360A7"/>
    <w:rsid w:val="00940073"/>
    <w:rsid w:val="00940740"/>
    <w:rsid w:val="00940D70"/>
    <w:rsid w:val="00942E7D"/>
    <w:rsid w:val="0094441C"/>
    <w:rsid w:val="00946576"/>
    <w:rsid w:val="0095072A"/>
    <w:rsid w:val="00950FAC"/>
    <w:rsid w:val="00951472"/>
    <w:rsid w:val="009514AC"/>
    <w:rsid w:val="00952A98"/>
    <w:rsid w:val="00961DA0"/>
    <w:rsid w:val="0096268A"/>
    <w:rsid w:val="0096583D"/>
    <w:rsid w:val="009667CC"/>
    <w:rsid w:val="0096729C"/>
    <w:rsid w:val="009676A3"/>
    <w:rsid w:val="009708FA"/>
    <w:rsid w:val="0097395E"/>
    <w:rsid w:val="00974AF7"/>
    <w:rsid w:val="00976496"/>
    <w:rsid w:val="00976B1E"/>
    <w:rsid w:val="00977F5F"/>
    <w:rsid w:val="0098174D"/>
    <w:rsid w:val="0098268B"/>
    <w:rsid w:val="0098388D"/>
    <w:rsid w:val="00983B42"/>
    <w:rsid w:val="00987F13"/>
    <w:rsid w:val="00990718"/>
    <w:rsid w:val="00990A56"/>
    <w:rsid w:val="009914BB"/>
    <w:rsid w:val="00993BF8"/>
    <w:rsid w:val="009A0F7C"/>
    <w:rsid w:val="009A1A1A"/>
    <w:rsid w:val="009A4167"/>
    <w:rsid w:val="009A49E4"/>
    <w:rsid w:val="009A57EE"/>
    <w:rsid w:val="009A7993"/>
    <w:rsid w:val="009A7FFE"/>
    <w:rsid w:val="009B16DD"/>
    <w:rsid w:val="009B1E0A"/>
    <w:rsid w:val="009B3D27"/>
    <w:rsid w:val="009B6D9C"/>
    <w:rsid w:val="009B7A5A"/>
    <w:rsid w:val="009B7D44"/>
    <w:rsid w:val="009B7FFA"/>
    <w:rsid w:val="009C49AE"/>
    <w:rsid w:val="009C4A88"/>
    <w:rsid w:val="009C66DD"/>
    <w:rsid w:val="009C6827"/>
    <w:rsid w:val="009C79CB"/>
    <w:rsid w:val="009C7D2F"/>
    <w:rsid w:val="009D37AB"/>
    <w:rsid w:val="009D37D9"/>
    <w:rsid w:val="009D4449"/>
    <w:rsid w:val="009D56E4"/>
    <w:rsid w:val="009D670C"/>
    <w:rsid w:val="009E03F0"/>
    <w:rsid w:val="009E2B0A"/>
    <w:rsid w:val="009E2D42"/>
    <w:rsid w:val="009E3C51"/>
    <w:rsid w:val="009E454E"/>
    <w:rsid w:val="009E5457"/>
    <w:rsid w:val="009E5ECA"/>
    <w:rsid w:val="009E66D3"/>
    <w:rsid w:val="009F0644"/>
    <w:rsid w:val="009F30B7"/>
    <w:rsid w:val="009F3698"/>
    <w:rsid w:val="009F67C6"/>
    <w:rsid w:val="009F7CA0"/>
    <w:rsid w:val="00A01C67"/>
    <w:rsid w:val="00A041BB"/>
    <w:rsid w:val="00A04D62"/>
    <w:rsid w:val="00A062BE"/>
    <w:rsid w:val="00A07231"/>
    <w:rsid w:val="00A07ADC"/>
    <w:rsid w:val="00A11C41"/>
    <w:rsid w:val="00A14BBD"/>
    <w:rsid w:val="00A2279B"/>
    <w:rsid w:val="00A23B6D"/>
    <w:rsid w:val="00A25136"/>
    <w:rsid w:val="00A259CD"/>
    <w:rsid w:val="00A30ABD"/>
    <w:rsid w:val="00A34097"/>
    <w:rsid w:val="00A3427C"/>
    <w:rsid w:val="00A356CA"/>
    <w:rsid w:val="00A35862"/>
    <w:rsid w:val="00A358A1"/>
    <w:rsid w:val="00A367B1"/>
    <w:rsid w:val="00A379A1"/>
    <w:rsid w:val="00A37C56"/>
    <w:rsid w:val="00A4038A"/>
    <w:rsid w:val="00A422E2"/>
    <w:rsid w:val="00A43EC2"/>
    <w:rsid w:val="00A5178F"/>
    <w:rsid w:val="00A5191B"/>
    <w:rsid w:val="00A52D4E"/>
    <w:rsid w:val="00A554B8"/>
    <w:rsid w:val="00A56331"/>
    <w:rsid w:val="00A604A4"/>
    <w:rsid w:val="00A6403F"/>
    <w:rsid w:val="00A672D4"/>
    <w:rsid w:val="00A703D7"/>
    <w:rsid w:val="00A705F3"/>
    <w:rsid w:val="00A73767"/>
    <w:rsid w:val="00A75E22"/>
    <w:rsid w:val="00A76500"/>
    <w:rsid w:val="00A76806"/>
    <w:rsid w:val="00A8718C"/>
    <w:rsid w:val="00A91CF4"/>
    <w:rsid w:val="00A921B0"/>
    <w:rsid w:val="00A92B6E"/>
    <w:rsid w:val="00A9449C"/>
    <w:rsid w:val="00A94E57"/>
    <w:rsid w:val="00A95CFE"/>
    <w:rsid w:val="00A95E57"/>
    <w:rsid w:val="00A96208"/>
    <w:rsid w:val="00A9648D"/>
    <w:rsid w:val="00A9777D"/>
    <w:rsid w:val="00A97BB9"/>
    <w:rsid w:val="00AA122C"/>
    <w:rsid w:val="00AA1A34"/>
    <w:rsid w:val="00AA3764"/>
    <w:rsid w:val="00AA3FB8"/>
    <w:rsid w:val="00AA6CE9"/>
    <w:rsid w:val="00AB12D5"/>
    <w:rsid w:val="00AB3316"/>
    <w:rsid w:val="00AB7897"/>
    <w:rsid w:val="00AC1329"/>
    <w:rsid w:val="00AC2376"/>
    <w:rsid w:val="00AC3667"/>
    <w:rsid w:val="00AC3C57"/>
    <w:rsid w:val="00AC4B11"/>
    <w:rsid w:val="00AC5364"/>
    <w:rsid w:val="00AC6941"/>
    <w:rsid w:val="00AC718D"/>
    <w:rsid w:val="00AD14C2"/>
    <w:rsid w:val="00AD169F"/>
    <w:rsid w:val="00AD2A9B"/>
    <w:rsid w:val="00AD4EE1"/>
    <w:rsid w:val="00AD56BA"/>
    <w:rsid w:val="00AD5930"/>
    <w:rsid w:val="00AE3F0E"/>
    <w:rsid w:val="00AE496A"/>
    <w:rsid w:val="00AE797C"/>
    <w:rsid w:val="00AF00C2"/>
    <w:rsid w:val="00AF1822"/>
    <w:rsid w:val="00AF1D9E"/>
    <w:rsid w:val="00AF2369"/>
    <w:rsid w:val="00B04DCA"/>
    <w:rsid w:val="00B050A3"/>
    <w:rsid w:val="00B05F89"/>
    <w:rsid w:val="00B072EF"/>
    <w:rsid w:val="00B1135F"/>
    <w:rsid w:val="00B13DB3"/>
    <w:rsid w:val="00B164A0"/>
    <w:rsid w:val="00B168BB"/>
    <w:rsid w:val="00B17186"/>
    <w:rsid w:val="00B2564C"/>
    <w:rsid w:val="00B259BE"/>
    <w:rsid w:val="00B324DB"/>
    <w:rsid w:val="00B348DD"/>
    <w:rsid w:val="00B36F15"/>
    <w:rsid w:val="00B41DBD"/>
    <w:rsid w:val="00B42363"/>
    <w:rsid w:val="00B42E52"/>
    <w:rsid w:val="00B43653"/>
    <w:rsid w:val="00B43C13"/>
    <w:rsid w:val="00B4416E"/>
    <w:rsid w:val="00B45D00"/>
    <w:rsid w:val="00B5383B"/>
    <w:rsid w:val="00B555C1"/>
    <w:rsid w:val="00B55D77"/>
    <w:rsid w:val="00B55F54"/>
    <w:rsid w:val="00B55FBA"/>
    <w:rsid w:val="00B56994"/>
    <w:rsid w:val="00B5707C"/>
    <w:rsid w:val="00B57A0F"/>
    <w:rsid w:val="00B61F05"/>
    <w:rsid w:val="00B62691"/>
    <w:rsid w:val="00B6374C"/>
    <w:rsid w:val="00B64211"/>
    <w:rsid w:val="00B654A4"/>
    <w:rsid w:val="00B656C6"/>
    <w:rsid w:val="00B67100"/>
    <w:rsid w:val="00B674B0"/>
    <w:rsid w:val="00B70939"/>
    <w:rsid w:val="00B7167F"/>
    <w:rsid w:val="00B72008"/>
    <w:rsid w:val="00B7604E"/>
    <w:rsid w:val="00B7668E"/>
    <w:rsid w:val="00B776D6"/>
    <w:rsid w:val="00B81557"/>
    <w:rsid w:val="00B95EFC"/>
    <w:rsid w:val="00B9642D"/>
    <w:rsid w:val="00BA105B"/>
    <w:rsid w:val="00BA4452"/>
    <w:rsid w:val="00BA6067"/>
    <w:rsid w:val="00BB0049"/>
    <w:rsid w:val="00BB0C27"/>
    <w:rsid w:val="00BB2322"/>
    <w:rsid w:val="00BB2A20"/>
    <w:rsid w:val="00BB34FE"/>
    <w:rsid w:val="00BB3823"/>
    <w:rsid w:val="00BB395B"/>
    <w:rsid w:val="00BB4A69"/>
    <w:rsid w:val="00BB53A3"/>
    <w:rsid w:val="00BB5E74"/>
    <w:rsid w:val="00BB621F"/>
    <w:rsid w:val="00BB6AB6"/>
    <w:rsid w:val="00BB781E"/>
    <w:rsid w:val="00BC19C6"/>
    <w:rsid w:val="00BC3257"/>
    <w:rsid w:val="00BD4E6B"/>
    <w:rsid w:val="00BD56F9"/>
    <w:rsid w:val="00BD5E1F"/>
    <w:rsid w:val="00BD7101"/>
    <w:rsid w:val="00BE140D"/>
    <w:rsid w:val="00BE24E9"/>
    <w:rsid w:val="00BE35EC"/>
    <w:rsid w:val="00BE4828"/>
    <w:rsid w:val="00BE4DC6"/>
    <w:rsid w:val="00BE62A1"/>
    <w:rsid w:val="00BE798D"/>
    <w:rsid w:val="00BE7E9B"/>
    <w:rsid w:val="00BF3860"/>
    <w:rsid w:val="00BF6C6D"/>
    <w:rsid w:val="00C02122"/>
    <w:rsid w:val="00C02E04"/>
    <w:rsid w:val="00C05204"/>
    <w:rsid w:val="00C052E9"/>
    <w:rsid w:val="00C12225"/>
    <w:rsid w:val="00C1295B"/>
    <w:rsid w:val="00C1646C"/>
    <w:rsid w:val="00C167ED"/>
    <w:rsid w:val="00C17155"/>
    <w:rsid w:val="00C178E0"/>
    <w:rsid w:val="00C208E1"/>
    <w:rsid w:val="00C218D1"/>
    <w:rsid w:val="00C21AC0"/>
    <w:rsid w:val="00C23224"/>
    <w:rsid w:val="00C25081"/>
    <w:rsid w:val="00C2770E"/>
    <w:rsid w:val="00C32277"/>
    <w:rsid w:val="00C32C33"/>
    <w:rsid w:val="00C32DB8"/>
    <w:rsid w:val="00C37133"/>
    <w:rsid w:val="00C43A73"/>
    <w:rsid w:val="00C468AD"/>
    <w:rsid w:val="00C471BD"/>
    <w:rsid w:val="00C47C6A"/>
    <w:rsid w:val="00C47F29"/>
    <w:rsid w:val="00C5390F"/>
    <w:rsid w:val="00C543F3"/>
    <w:rsid w:val="00C54B04"/>
    <w:rsid w:val="00C60ED9"/>
    <w:rsid w:val="00C6412A"/>
    <w:rsid w:val="00C72036"/>
    <w:rsid w:val="00C72DE9"/>
    <w:rsid w:val="00C73D63"/>
    <w:rsid w:val="00C758E6"/>
    <w:rsid w:val="00C779F4"/>
    <w:rsid w:val="00C820C1"/>
    <w:rsid w:val="00C82328"/>
    <w:rsid w:val="00C838F5"/>
    <w:rsid w:val="00C846D3"/>
    <w:rsid w:val="00C85360"/>
    <w:rsid w:val="00C875F5"/>
    <w:rsid w:val="00C90A1B"/>
    <w:rsid w:val="00C939A4"/>
    <w:rsid w:val="00C94808"/>
    <w:rsid w:val="00C9682E"/>
    <w:rsid w:val="00CA14AF"/>
    <w:rsid w:val="00CA3B98"/>
    <w:rsid w:val="00CA5E77"/>
    <w:rsid w:val="00CA7CEF"/>
    <w:rsid w:val="00CB0F31"/>
    <w:rsid w:val="00CB3729"/>
    <w:rsid w:val="00CB50ED"/>
    <w:rsid w:val="00CB550D"/>
    <w:rsid w:val="00CC05E2"/>
    <w:rsid w:val="00CC1E44"/>
    <w:rsid w:val="00CC2015"/>
    <w:rsid w:val="00CC25BE"/>
    <w:rsid w:val="00CC63C0"/>
    <w:rsid w:val="00CC73D9"/>
    <w:rsid w:val="00CD11E3"/>
    <w:rsid w:val="00CD1E1E"/>
    <w:rsid w:val="00CE12E9"/>
    <w:rsid w:val="00CE1BD7"/>
    <w:rsid w:val="00CE506D"/>
    <w:rsid w:val="00CE69A4"/>
    <w:rsid w:val="00CE7066"/>
    <w:rsid w:val="00CF1D2D"/>
    <w:rsid w:val="00D003E7"/>
    <w:rsid w:val="00D01E3E"/>
    <w:rsid w:val="00D03AB2"/>
    <w:rsid w:val="00D03ACE"/>
    <w:rsid w:val="00D06DB7"/>
    <w:rsid w:val="00D07E17"/>
    <w:rsid w:val="00D1127A"/>
    <w:rsid w:val="00D14976"/>
    <w:rsid w:val="00D15C27"/>
    <w:rsid w:val="00D168C9"/>
    <w:rsid w:val="00D17FF7"/>
    <w:rsid w:val="00D2109A"/>
    <w:rsid w:val="00D21EA4"/>
    <w:rsid w:val="00D24735"/>
    <w:rsid w:val="00D248F2"/>
    <w:rsid w:val="00D25FFD"/>
    <w:rsid w:val="00D32CBA"/>
    <w:rsid w:val="00D37155"/>
    <w:rsid w:val="00D43F0E"/>
    <w:rsid w:val="00D43FCD"/>
    <w:rsid w:val="00D46056"/>
    <w:rsid w:val="00D5083F"/>
    <w:rsid w:val="00D564A9"/>
    <w:rsid w:val="00D606BD"/>
    <w:rsid w:val="00D618E2"/>
    <w:rsid w:val="00D670EC"/>
    <w:rsid w:val="00D70A31"/>
    <w:rsid w:val="00D71871"/>
    <w:rsid w:val="00D73218"/>
    <w:rsid w:val="00D7349B"/>
    <w:rsid w:val="00D744FB"/>
    <w:rsid w:val="00D75A5C"/>
    <w:rsid w:val="00D7622C"/>
    <w:rsid w:val="00D76CD5"/>
    <w:rsid w:val="00D76E4A"/>
    <w:rsid w:val="00D80963"/>
    <w:rsid w:val="00D834D4"/>
    <w:rsid w:val="00D849F0"/>
    <w:rsid w:val="00D85922"/>
    <w:rsid w:val="00D90C4A"/>
    <w:rsid w:val="00D91D44"/>
    <w:rsid w:val="00D93508"/>
    <w:rsid w:val="00D9382E"/>
    <w:rsid w:val="00D943DE"/>
    <w:rsid w:val="00D947B3"/>
    <w:rsid w:val="00D95D49"/>
    <w:rsid w:val="00D967EA"/>
    <w:rsid w:val="00DA1B75"/>
    <w:rsid w:val="00DA2DFD"/>
    <w:rsid w:val="00DA2E12"/>
    <w:rsid w:val="00DA3F35"/>
    <w:rsid w:val="00DA4836"/>
    <w:rsid w:val="00DA4A0A"/>
    <w:rsid w:val="00DB0AE0"/>
    <w:rsid w:val="00DB1292"/>
    <w:rsid w:val="00DB13C0"/>
    <w:rsid w:val="00DB21E3"/>
    <w:rsid w:val="00DB24EA"/>
    <w:rsid w:val="00DB2A6B"/>
    <w:rsid w:val="00DB4639"/>
    <w:rsid w:val="00DB7EB8"/>
    <w:rsid w:val="00DC321F"/>
    <w:rsid w:val="00DC34EB"/>
    <w:rsid w:val="00DC4699"/>
    <w:rsid w:val="00DC59E3"/>
    <w:rsid w:val="00DC5DFB"/>
    <w:rsid w:val="00DC605E"/>
    <w:rsid w:val="00DD3A52"/>
    <w:rsid w:val="00DD407B"/>
    <w:rsid w:val="00DD43CF"/>
    <w:rsid w:val="00DD5337"/>
    <w:rsid w:val="00DD5DA5"/>
    <w:rsid w:val="00DD68C6"/>
    <w:rsid w:val="00DE27A5"/>
    <w:rsid w:val="00DE353D"/>
    <w:rsid w:val="00DE3A0B"/>
    <w:rsid w:val="00DE40E7"/>
    <w:rsid w:val="00DE5747"/>
    <w:rsid w:val="00DE63C5"/>
    <w:rsid w:val="00DE73E0"/>
    <w:rsid w:val="00DF0E18"/>
    <w:rsid w:val="00DF55FD"/>
    <w:rsid w:val="00DF5DCD"/>
    <w:rsid w:val="00DF606A"/>
    <w:rsid w:val="00DF645E"/>
    <w:rsid w:val="00E0164E"/>
    <w:rsid w:val="00E01C21"/>
    <w:rsid w:val="00E01C8F"/>
    <w:rsid w:val="00E026CF"/>
    <w:rsid w:val="00E04020"/>
    <w:rsid w:val="00E05966"/>
    <w:rsid w:val="00E11FE3"/>
    <w:rsid w:val="00E13F97"/>
    <w:rsid w:val="00E162BD"/>
    <w:rsid w:val="00E1778D"/>
    <w:rsid w:val="00E17E60"/>
    <w:rsid w:val="00E31EE7"/>
    <w:rsid w:val="00E33D26"/>
    <w:rsid w:val="00E350F9"/>
    <w:rsid w:val="00E4093F"/>
    <w:rsid w:val="00E40B3A"/>
    <w:rsid w:val="00E4143F"/>
    <w:rsid w:val="00E423CA"/>
    <w:rsid w:val="00E42452"/>
    <w:rsid w:val="00E43CF9"/>
    <w:rsid w:val="00E44F2C"/>
    <w:rsid w:val="00E45920"/>
    <w:rsid w:val="00E45A6F"/>
    <w:rsid w:val="00E46FD2"/>
    <w:rsid w:val="00E47119"/>
    <w:rsid w:val="00E478F6"/>
    <w:rsid w:val="00E50FA3"/>
    <w:rsid w:val="00E51A81"/>
    <w:rsid w:val="00E538E1"/>
    <w:rsid w:val="00E54AD2"/>
    <w:rsid w:val="00E55962"/>
    <w:rsid w:val="00E60DF8"/>
    <w:rsid w:val="00E60E3A"/>
    <w:rsid w:val="00E61119"/>
    <w:rsid w:val="00E627C3"/>
    <w:rsid w:val="00E646B8"/>
    <w:rsid w:val="00E646CD"/>
    <w:rsid w:val="00E66ADF"/>
    <w:rsid w:val="00E72BEE"/>
    <w:rsid w:val="00E73D6A"/>
    <w:rsid w:val="00E81154"/>
    <w:rsid w:val="00E81AF9"/>
    <w:rsid w:val="00E81CF6"/>
    <w:rsid w:val="00E82D99"/>
    <w:rsid w:val="00E83959"/>
    <w:rsid w:val="00E859A6"/>
    <w:rsid w:val="00E87361"/>
    <w:rsid w:val="00E91D61"/>
    <w:rsid w:val="00E92816"/>
    <w:rsid w:val="00E92D4E"/>
    <w:rsid w:val="00E92FC8"/>
    <w:rsid w:val="00E9413F"/>
    <w:rsid w:val="00EA10F4"/>
    <w:rsid w:val="00EA2834"/>
    <w:rsid w:val="00EA2ED8"/>
    <w:rsid w:val="00EA793D"/>
    <w:rsid w:val="00EA7962"/>
    <w:rsid w:val="00EB1692"/>
    <w:rsid w:val="00EB2265"/>
    <w:rsid w:val="00EB4676"/>
    <w:rsid w:val="00EB4D41"/>
    <w:rsid w:val="00EB6C07"/>
    <w:rsid w:val="00EB7551"/>
    <w:rsid w:val="00EC42E7"/>
    <w:rsid w:val="00EC68C7"/>
    <w:rsid w:val="00EC7714"/>
    <w:rsid w:val="00ED0F44"/>
    <w:rsid w:val="00ED2043"/>
    <w:rsid w:val="00ED257B"/>
    <w:rsid w:val="00ED2A3F"/>
    <w:rsid w:val="00ED32AB"/>
    <w:rsid w:val="00ED6B2A"/>
    <w:rsid w:val="00EE124A"/>
    <w:rsid w:val="00EE33C5"/>
    <w:rsid w:val="00EE4D5D"/>
    <w:rsid w:val="00EE5FCD"/>
    <w:rsid w:val="00EE6568"/>
    <w:rsid w:val="00EE6C9C"/>
    <w:rsid w:val="00EE6E93"/>
    <w:rsid w:val="00EF00DB"/>
    <w:rsid w:val="00EF06B8"/>
    <w:rsid w:val="00EF4D70"/>
    <w:rsid w:val="00EF5F2C"/>
    <w:rsid w:val="00F007F4"/>
    <w:rsid w:val="00F035C9"/>
    <w:rsid w:val="00F1176A"/>
    <w:rsid w:val="00F11A65"/>
    <w:rsid w:val="00F12637"/>
    <w:rsid w:val="00F1464D"/>
    <w:rsid w:val="00F14DDF"/>
    <w:rsid w:val="00F174C3"/>
    <w:rsid w:val="00F175D4"/>
    <w:rsid w:val="00F17BA2"/>
    <w:rsid w:val="00F21173"/>
    <w:rsid w:val="00F25387"/>
    <w:rsid w:val="00F26203"/>
    <w:rsid w:val="00F26F90"/>
    <w:rsid w:val="00F27789"/>
    <w:rsid w:val="00F311F1"/>
    <w:rsid w:val="00F324CE"/>
    <w:rsid w:val="00F36878"/>
    <w:rsid w:val="00F36B23"/>
    <w:rsid w:val="00F42123"/>
    <w:rsid w:val="00F4249E"/>
    <w:rsid w:val="00F4337B"/>
    <w:rsid w:val="00F44096"/>
    <w:rsid w:val="00F44A64"/>
    <w:rsid w:val="00F453E4"/>
    <w:rsid w:val="00F47103"/>
    <w:rsid w:val="00F5423C"/>
    <w:rsid w:val="00F5519C"/>
    <w:rsid w:val="00F5654C"/>
    <w:rsid w:val="00F579E0"/>
    <w:rsid w:val="00F612A4"/>
    <w:rsid w:val="00F6273B"/>
    <w:rsid w:val="00F62BEB"/>
    <w:rsid w:val="00F647E9"/>
    <w:rsid w:val="00F65E62"/>
    <w:rsid w:val="00F67ABB"/>
    <w:rsid w:val="00F7215D"/>
    <w:rsid w:val="00F77CEB"/>
    <w:rsid w:val="00F82DB3"/>
    <w:rsid w:val="00F839DB"/>
    <w:rsid w:val="00F83BDF"/>
    <w:rsid w:val="00F848AE"/>
    <w:rsid w:val="00F8493A"/>
    <w:rsid w:val="00F868E9"/>
    <w:rsid w:val="00F90C28"/>
    <w:rsid w:val="00F93069"/>
    <w:rsid w:val="00F93477"/>
    <w:rsid w:val="00F93D14"/>
    <w:rsid w:val="00F9441C"/>
    <w:rsid w:val="00FA09B3"/>
    <w:rsid w:val="00FA10F6"/>
    <w:rsid w:val="00FA33AB"/>
    <w:rsid w:val="00FA4CF9"/>
    <w:rsid w:val="00FA4F55"/>
    <w:rsid w:val="00FA7D85"/>
    <w:rsid w:val="00FB085D"/>
    <w:rsid w:val="00FB1C89"/>
    <w:rsid w:val="00FB5CCD"/>
    <w:rsid w:val="00FB62FF"/>
    <w:rsid w:val="00FB68B0"/>
    <w:rsid w:val="00FB6E5F"/>
    <w:rsid w:val="00FC043E"/>
    <w:rsid w:val="00FC06F0"/>
    <w:rsid w:val="00FC1BEF"/>
    <w:rsid w:val="00FC243F"/>
    <w:rsid w:val="00FC2B18"/>
    <w:rsid w:val="00FC3D96"/>
    <w:rsid w:val="00FC50E4"/>
    <w:rsid w:val="00FC538D"/>
    <w:rsid w:val="00FC7C3D"/>
    <w:rsid w:val="00FD2CA3"/>
    <w:rsid w:val="00FD4832"/>
    <w:rsid w:val="00FE28B5"/>
    <w:rsid w:val="00FE2A20"/>
    <w:rsid w:val="00FE3CE4"/>
    <w:rsid w:val="00FE3DA3"/>
    <w:rsid w:val="00FE6854"/>
    <w:rsid w:val="00FE717D"/>
    <w:rsid w:val="00FF133E"/>
    <w:rsid w:val="07D12AF9"/>
    <w:rsid w:val="1EE75C61"/>
    <w:rsid w:val="76C4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56D766"/>
  <w14:defaultImageDpi w14:val="300"/>
  <w15:docId w15:val="{C3A3300F-4D04-A640-B70C-36CF94D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E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next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CommentReference">
    <w:name w:val="annotation reference"/>
    <w:basedOn w:val="DefaultParagraphFont"/>
    <w:uiPriority w:val="99"/>
    <w:semiHidden/>
    <w:unhideWhenUsed/>
    <w:rPr>
      <w:sz w:val="18"/>
      <w:szCs w:val="18"/>
    </w:rPr>
  </w:style>
  <w:style w:type="character" w:styleId="Hyperlink">
    <w:name w:val="Hyperlink"/>
    <w:uiPriority w:val="99"/>
    <w:rPr>
      <w:color w:val="000080"/>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widowControl w:val="0"/>
      <w:suppressAutoHyphens/>
    </w:pPr>
    <w:rPr>
      <w:rFonts w:ascii="Lucida Grande" w:eastAsia="Arial Unicode MS" w:hAnsi="Lucida Grande" w:cs="Arial Unicode MS"/>
      <w:kern w:val="1"/>
      <w:sz w:val="18"/>
      <w:szCs w:val="18"/>
      <w:lang w:eastAsia="hi-IN" w:bidi="hi-IN"/>
    </w:rPr>
  </w:style>
  <w:style w:type="paragraph" w:styleId="PlainText">
    <w:name w:val="Plain Text"/>
    <w:basedOn w:val="Normal"/>
    <w:link w:val="PlainTextChar"/>
    <w:uiPriority w:val="99"/>
    <w:unhideWhenUsed/>
    <w:pPr>
      <w:widowControl w:val="0"/>
      <w:suppressAutoHyphens/>
    </w:pPr>
    <w:rPr>
      <w:rFonts w:ascii="Courier" w:eastAsia="Arial Unicode MS" w:hAnsi="Courier" w:cs="Arial Unicode MS"/>
      <w:kern w:val="1"/>
      <w:sz w:val="21"/>
      <w:szCs w:val="21"/>
      <w:lang w:eastAsia="hi-IN" w:bidi="hi-IN"/>
    </w:rPr>
  </w:style>
  <w:style w:type="paragraph" w:styleId="Caption">
    <w:name w:val="caption"/>
    <w:basedOn w:val="Normal"/>
    <w:next w:val="Normal"/>
    <w:qFormat/>
    <w:pPr>
      <w:widowControl w:val="0"/>
      <w:suppressAutoHyphens/>
      <w:spacing w:after="200"/>
    </w:pPr>
    <w:rPr>
      <w:rFonts w:ascii="Geneva" w:eastAsiaTheme="minorHAnsi" w:hAnsi="Geneva" w:cs="Arial Unicode MS"/>
      <w:bCs/>
      <w:kern w:val="1"/>
      <w:sz w:val="28"/>
      <w:szCs w:val="18"/>
      <w:lang w:eastAsia="hi-IN" w:bidi="hi-IN"/>
    </w:rPr>
  </w:style>
  <w:style w:type="paragraph" w:styleId="CommentText">
    <w:name w:val="annotation text"/>
    <w:basedOn w:val="Normal"/>
    <w:link w:val="CommentTextChar"/>
    <w:uiPriority w:val="99"/>
    <w:semiHidden/>
    <w:unhideWhenUsed/>
    <w:pPr>
      <w:widowControl w:val="0"/>
      <w:suppressAutoHyphens/>
    </w:pPr>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Pr>
      <w:b/>
      <w:bCs/>
      <w:sz w:val="20"/>
      <w:szCs w:val="20"/>
    </w:rPr>
  </w:style>
  <w:style w:type="paragraph" w:styleId="NormalWeb">
    <w:name w:val="Normal (Web)"/>
    <w:basedOn w:val="Normal"/>
    <w:uiPriority w:val="99"/>
    <w:semiHidden/>
    <w:unhideWhenUsed/>
    <w:pPr>
      <w:spacing w:before="100" w:beforeAutospacing="1" w:after="100" w:afterAutospacing="1"/>
    </w:pPr>
  </w:style>
  <w:style w:type="paragraph" w:customStyle="1" w:styleId="Bio">
    <w:name w:val="Bio"/>
    <w:basedOn w:val="Normal"/>
    <w:qFormat/>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qFormat/>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qFormat/>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qFormat/>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uiPriority w:val="99"/>
    <w:qFormat/>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qFormat/>
  </w:style>
  <w:style w:type="paragraph" w:customStyle="1" w:styleId="Head">
    <w:name w:val="Head"/>
    <w:basedOn w:val="Normal"/>
    <w:qFormat/>
    <w:pPr>
      <w:widowControl w:val="0"/>
      <w:suppressAutoHyphens/>
    </w:pPr>
    <w:rPr>
      <w:rFonts w:ascii="Geneva" w:eastAsia="Arial Unicode MS" w:hAnsi="Geneva" w:cs="Arial Unicode MS"/>
      <w:kern w:val="1"/>
      <w:sz w:val="28"/>
      <w:lang w:eastAsia="hi-IN" w:bidi="hi-IN"/>
    </w:rPr>
  </w:style>
  <w:style w:type="paragraph" w:customStyle="1" w:styleId="Style2">
    <w:name w:val="Style2"/>
    <w:basedOn w:val="Head"/>
    <w:qFormat/>
  </w:style>
  <w:style w:type="paragraph" w:customStyle="1" w:styleId="Ad">
    <w:name w:val="Ad"/>
    <w:basedOn w:val="Normal"/>
    <w:uiPriority w:val="99"/>
    <w:qFormat/>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customStyle="1" w:styleId="BookTitle1">
    <w:name w:val="Book Title1"/>
    <w:basedOn w:val="DefaultParagraphFont"/>
    <w:uiPriority w:val="33"/>
    <w:qFormat/>
    <w:rPr>
      <w:b/>
      <w:bCs/>
      <w:smallCaps/>
      <w:spacing w:val="5"/>
    </w:rPr>
  </w:style>
  <w:style w:type="paragraph" w:customStyle="1" w:styleId="Briefbody">
    <w:name w:val="Briefbody"/>
    <w:basedOn w:val="Normal"/>
    <w:uiPriority w:val="99"/>
    <w:qFormat/>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pPr>
      <w:widowControl w:val="0"/>
      <w:suppressAutoHyphens/>
    </w:pPr>
    <w:rPr>
      <w:rFonts w:ascii="Geneva" w:eastAsia="Arial Unicode MS" w:hAnsi="Geneva" w:cs="Arial Unicode MS"/>
      <w:kern w:val="1"/>
      <w:sz w:val="28"/>
      <w:lang w:eastAsia="hi-IN" w:bidi="hi-IN"/>
    </w:rPr>
  </w:style>
  <w:style w:type="paragraph" w:customStyle="1" w:styleId="Chartbody">
    <w:name w:val="Chartbody"/>
    <w:basedOn w:val="Normal"/>
    <w:uiPriority w:val="99"/>
    <w:qFormat/>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qFormat/>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qFormat/>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qFormat/>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qFormat/>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qFormat/>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paragraph" w:customStyle="1" w:styleId="IndexCo">
    <w:name w:val="IndexCo"/>
    <w:basedOn w:val="Normal"/>
    <w:qFormat/>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qFormat/>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qFormat/>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pPr>
      <w:widowControl w:val="0"/>
      <w:suppressAutoHyphens/>
    </w:pPr>
    <w:rPr>
      <w:rFonts w:ascii="Geneva" w:eastAsia="Arial Unicode MS" w:hAnsi="Geneva" w:cs="Arial Unicode MS"/>
      <w:kern w:val="1"/>
      <w:sz w:val="28"/>
      <w:lang w:eastAsia="hi-IN" w:bidi="hi-IN"/>
    </w:rPr>
  </w:style>
  <w:style w:type="character" w:customStyle="1" w:styleId="PlainTextChar">
    <w:name w:val="Plain Text Char"/>
    <w:basedOn w:val="DefaultParagraphFont"/>
    <w:link w:val="PlainText"/>
    <w:uiPriority w:val="99"/>
    <w:qFormat/>
    <w:rPr>
      <w:rFonts w:ascii="Courier" w:eastAsia="Arial Unicode MS" w:hAnsi="Courier" w:cs="Arial Unicode MS"/>
      <w:kern w:val="1"/>
      <w:sz w:val="21"/>
      <w:szCs w:val="21"/>
      <w:lang w:eastAsia="hi-IN" w:bidi="hi-IN"/>
    </w:rPr>
  </w:style>
  <w:style w:type="paragraph" w:customStyle="1" w:styleId="PQ">
    <w:name w:val="PQ"/>
    <w:basedOn w:val="Normal"/>
    <w:qFormat/>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style>
  <w:style w:type="paragraph" w:customStyle="1" w:styleId="ProdHead">
    <w:name w:val="ProdHead"/>
    <w:basedOn w:val="Normal"/>
    <w:qFormat/>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qFormat/>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qFormat/>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qFormat/>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qFormat/>
    <w:pPr>
      <w:widowControl w:val="0"/>
      <w:autoSpaceDE w:val="0"/>
      <w:autoSpaceDN w:val="0"/>
      <w:adjustRightInd w:val="0"/>
      <w:spacing w:line="220" w:lineRule="atLeast"/>
      <w:textAlignment w:val="center"/>
    </w:pPr>
    <w:rPr>
      <w:rFonts w:ascii="Geneva" w:eastAsia="Times New Roman" w:hAnsi="Geneva" w:cs="Frutiger-Bold"/>
      <w:bCs/>
      <w:color w:val="000000"/>
      <w:sz w:val="28"/>
    </w:rPr>
  </w:style>
  <w:style w:type="paragraph" w:customStyle="1" w:styleId="TOCBody">
    <w:name w:val="TOCBody"/>
    <w:basedOn w:val="Normal"/>
    <w:qFormat/>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qFormat/>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qFormat/>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qFormat/>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qFormat/>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qFormat/>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qFormat/>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qFormat/>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qFormat/>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qFormat/>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pPr>
      <w:widowControl/>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pPr>
      <w:widowControl/>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styleId="ListParagraph">
    <w:name w:val="List Paragraph"/>
    <w:basedOn w:val="Normal"/>
    <w:uiPriority w:val="34"/>
    <w:qFormat/>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Lucida Grande" w:eastAsia="Arial Unicode MS" w:hAnsi="Lucida Grande" w:cs="Arial Unicode MS"/>
      <w:kern w:val="1"/>
      <w:sz w:val="18"/>
      <w:szCs w:val="18"/>
      <w:lang w:eastAsia="hi-IN" w:bidi="hi-IN"/>
    </w:rPr>
  </w:style>
  <w:style w:type="paragraph" w:customStyle="1" w:styleId="BodyA">
    <w:name w:val="Body A"/>
    <w:qFormat/>
    <w:rPr>
      <w:rFonts w:ascii="Times New Roman" w:eastAsia="Times New Roman" w:hAnsi="Times New Roman" w:cs="Times New Roman"/>
      <w:color w:val="000000"/>
      <w:sz w:val="24"/>
      <w:szCs w:val="24"/>
      <w:u w:color="00000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ascii="Geneva" w:eastAsia="Arial Unicode MS" w:hAnsi="Geneva" w:cs="Arial Unicode MS"/>
      <w:kern w:val="1"/>
      <w:lang w:eastAsia="hi-IN" w:bidi="hi-IN"/>
    </w:rPr>
  </w:style>
  <w:style w:type="character" w:customStyle="1" w:styleId="CommentSubjectChar">
    <w:name w:val="Comment Subject Char"/>
    <w:basedOn w:val="CommentTextChar"/>
    <w:link w:val="CommentSubject"/>
    <w:uiPriority w:val="99"/>
    <w:semiHidden/>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customStyle="1" w:styleId="Revision1">
    <w:name w:val="Revision1"/>
    <w:hidden/>
    <w:uiPriority w:val="99"/>
    <w:semiHidden/>
    <w:rPr>
      <w:rFonts w:ascii="Geneva" w:eastAsia="Arial Unicode MS" w:hAnsi="Geneva" w:cs="Mangal"/>
      <w:kern w:val="1"/>
      <w:sz w:val="28"/>
      <w:szCs w:val="24"/>
      <w:lang w:eastAsia="hi-IN" w:bidi="hi-IN"/>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paragraph" w:styleId="Revision">
    <w:name w:val="Revision"/>
    <w:hidden/>
    <w:uiPriority w:val="99"/>
    <w:semiHidden/>
    <w:rsid w:val="00A95E57"/>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4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1085">
      <w:bodyDiv w:val="1"/>
      <w:marLeft w:val="0"/>
      <w:marRight w:val="0"/>
      <w:marTop w:val="0"/>
      <w:marBottom w:val="0"/>
      <w:divBdr>
        <w:top w:val="none" w:sz="0" w:space="0" w:color="auto"/>
        <w:left w:val="none" w:sz="0" w:space="0" w:color="auto"/>
        <w:bottom w:val="none" w:sz="0" w:space="0" w:color="auto"/>
        <w:right w:val="none" w:sz="0" w:space="0" w:color="auto"/>
      </w:divBdr>
      <w:divsChild>
        <w:div w:id="414325246">
          <w:marLeft w:val="0"/>
          <w:marRight w:val="0"/>
          <w:marTop w:val="0"/>
          <w:marBottom w:val="0"/>
          <w:divBdr>
            <w:top w:val="single" w:sz="8" w:space="3" w:color="B5C4DF"/>
            <w:left w:val="none" w:sz="0" w:space="0" w:color="auto"/>
            <w:bottom w:val="none" w:sz="0" w:space="0" w:color="auto"/>
            <w:right w:val="none" w:sz="0" w:space="0" w:color="auto"/>
          </w:divBdr>
        </w:div>
        <w:div w:id="1173497892">
          <w:marLeft w:val="0"/>
          <w:marRight w:val="0"/>
          <w:marTop w:val="0"/>
          <w:marBottom w:val="0"/>
          <w:divBdr>
            <w:top w:val="none" w:sz="0" w:space="0" w:color="auto"/>
            <w:left w:val="none" w:sz="0" w:space="0" w:color="auto"/>
            <w:bottom w:val="none" w:sz="0" w:space="0" w:color="auto"/>
            <w:right w:val="none" w:sz="0" w:space="0" w:color="auto"/>
          </w:divBdr>
        </w:div>
        <w:div w:id="437481691">
          <w:marLeft w:val="0"/>
          <w:marRight w:val="0"/>
          <w:marTop w:val="0"/>
          <w:marBottom w:val="0"/>
          <w:divBdr>
            <w:top w:val="none" w:sz="0" w:space="0" w:color="auto"/>
            <w:left w:val="none" w:sz="0" w:space="0" w:color="auto"/>
            <w:bottom w:val="none" w:sz="0" w:space="0" w:color="auto"/>
            <w:right w:val="none" w:sz="0" w:space="0" w:color="auto"/>
          </w:divBdr>
          <w:divsChild>
            <w:div w:id="1353729660">
              <w:marLeft w:val="0"/>
              <w:marRight w:val="0"/>
              <w:marTop w:val="0"/>
              <w:marBottom w:val="0"/>
              <w:divBdr>
                <w:top w:val="none" w:sz="0" w:space="0" w:color="auto"/>
                <w:left w:val="none" w:sz="0" w:space="0" w:color="auto"/>
                <w:bottom w:val="none" w:sz="0" w:space="0" w:color="auto"/>
                <w:right w:val="none" w:sz="0" w:space="0" w:color="auto"/>
              </w:divBdr>
              <w:divsChild>
                <w:div w:id="1638682895">
                  <w:marLeft w:val="0"/>
                  <w:marRight w:val="0"/>
                  <w:marTop w:val="0"/>
                  <w:marBottom w:val="0"/>
                  <w:divBdr>
                    <w:top w:val="none" w:sz="0" w:space="0" w:color="auto"/>
                    <w:left w:val="none" w:sz="0" w:space="0" w:color="auto"/>
                    <w:bottom w:val="none" w:sz="0" w:space="0" w:color="auto"/>
                    <w:right w:val="none" w:sz="0" w:space="0" w:color="auto"/>
                  </w:divBdr>
                  <w:divsChild>
                    <w:div w:id="1751123480">
                      <w:marLeft w:val="0"/>
                      <w:marRight w:val="0"/>
                      <w:marTop w:val="0"/>
                      <w:marBottom w:val="0"/>
                      <w:divBdr>
                        <w:top w:val="none" w:sz="0" w:space="0" w:color="auto"/>
                        <w:left w:val="none" w:sz="0" w:space="0" w:color="auto"/>
                        <w:bottom w:val="none" w:sz="0" w:space="0" w:color="auto"/>
                        <w:right w:val="none" w:sz="0" w:space="0" w:color="auto"/>
                      </w:divBdr>
                      <w:divsChild>
                        <w:div w:id="1883638904">
                          <w:marLeft w:val="0"/>
                          <w:marRight w:val="0"/>
                          <w:marTop w:val="0"/>
                          <w:marBottom w:val="0"/>
                          <w:divBdr>
                            <w:top w:val="none" w:sz="0" w:space="0" w:color="auto"/>
                            <w:left w:val="none" w:sz="0" w:space="0" w:color="auto"/>
                            <w:bottom w:val="none" w:sz="0" w:space="0" w:color="auto"/>
                            <w:right w:val="none" w:sz="0" w:space="0" w:color="auto"/>
                          </w:divBdr>
                        </w:div>
                        <w:div w:id="18959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s://lavoro.ae/" TargetMode="External"/><Relationship Id="rId3" Type="http://schemas.openxmlformats.org/officeDocument/2006/relationships/settings" Target="settings.xml"/><Relationship Id="rId21" Type="http://schemas.openxmlformats.org/officeDocument/2006/relationships/hyperlink" Target="https://www.instagram.com/lavoro_uae/" TargetMode="Externa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hyperlink" Target="https://lavoro.ae/" TargetMode="External"/><Relationship Id="rId1" Type="http://schemas.openxmlformats.org/officeDocument/2006/relationships/customXml" Target="../customXml/item1.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s://www.youtube.com/channel/UCXwWp80OcAcSY5rOLwyubtg" TargetMode="External"/><Relationship Id="rId19" Type="http://schemas.openxmlformats.org/officeDocument/2006/relationships/hyperlink" Target="http://www.keydigita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 Id="rId22" Type="http://schemas.openxmlformats.org/officeDocument/2006/relationships/hyperlink" Target="http://www.key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B9F-25FE-7B4B-BED9-1D911D7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Wells</dc:creator>
  <cp:lastModifiedBy>Hanna Lakhter</cp:lastModifiedBy>
  <cp:revision>2</cp:revision>
  <dcterms:created xsi:type="dcterms:W3CDTF">2023-01-29T00:27:00Z</dcterms:created>
  <dcterms:modified xsi:type="dcterms:W3CDTF">2023-01-29T00:27:00Z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3A2C46594C8C43EAB9503F3F56F07EB4</vt:lpwstr>
  </property>
</Properties>
</file>